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8462B" w14:textId="208688B8" w:rsidR="00AC380B" w:rsidRDefault="00AC380B" w:rsidP="00D61461">
      <w:pPr>
        <w:pStyle w:val="Heading-calendar"/>
      </w:pPr>
      <w:r>
        <w:t xml:space="preserve">What’s on in October </w:t>
      </w:r>
    </w:p>
    <w:tbl>
      <w:tblPr>
        <w:tblStyle w:val="TableVPSC"/>
        <w:tblW w:w="0" w:type="auto"/>
        <w:tblInd w:w="0" w:type="dxa"/>
        <w:tblBorders>
          <w:bottom w:val="single" w:sz="8" w:space="0" w:color="00573F" w:themeColor="text2"/>
          <w:insideH w:val="single" w:sz="8" w:space="0" w:color="00573F" w:themeColor="text2"/>
          <w:insideV w:val="dashed" w:sz="8" w:space="0" w:color="00573F" w:themeColor="text2"/>
        </w:tblBorders>
        <w:tblLook w:val="0420" w:firstRow="1" w:lastRow="0" w:firstColumn="0" w:lastColumn="0" w:noHBand="0" w:noVBand="1"/>
      </w:tblPr>
      <w:tblGrid>
        <w:gridCol w:w="4366"/>
        <w:gridCol w:w="2135"/>
        <w:gridCol w:w="2135"/>
        <w:gridCol w:w="2137"/>
      </w:tblGrid>
      <w:tr w:rsidR="00AC380B" w14:paraId="7E90AC9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4366" w:type="dxa"/>
          </w:tcPr>
          <w:p w14:paraId="7818BC74" w14:textId="2E42442C" w:rsidR="00AC380B" w:rsidRDefault="007E0DF2">
            <w:pPr>
              <w:pStyle w:val="TableHeader"/>
            </w:pPr>
            <w:r w:rsidRPr="007E0DF2">
              <w:t>Executive Essentials Program</w:t>
            </w:r>
          </w:p>
        </w:tc>
        <w:tc>
          <w:tcPr>
            <w:tcW w:w="2135" w:type="dxa"/>
          </w:tcPr>
          <w:p w14:paraId="6802B05D" w14:textId="77777777" w:rsidR="00AC380B" w:rsidRDefault="00AC380B">
            <w:pPr>
              <w:pStyle w:val="TableHeader"/>
            </w:pPr>
            <w:r>
              <w:t>Audience</w:t>
            </w:r>
          </w:p>
        </w:tc>
        <w:tc>
          <w:tcPr>
            <w:tcW w:w="2135" w:type="dxa"/>
          </w:tcPr>
          <w:p w14:paraId="4A34D44C" w14:textId="77777777" w:rsidR="00AC380B" w:rsidRDefault="00AC380B">
            <w:pPr>
              <w:pStyle w:val="TableHeader"/>
            </w:pPr>
            <w:r>
              <w:t>Date</w:t>
            </w:r>
          </w:p>
        </w:tc>
        <w:tc>
          <w:tcPr>
            <w:tcW w:w="2137" w:type="dxa"/>
          </w:tcPr>
          <w:p w14:paraId="67C152C1" w14:textId="77777777" w:rsidR="00AC380B" w:rsidRDefault="00AC380B">
            <w:pPr>
              <w:pStyle w:val="TableHeader"/>
            </w:pPr>
            <w:r>
              <w:t>Delivery mode</w:t>
            </w:r>
          </w:p>
        </w:tc>
      </w:tr>
      <w:tr w:rsidR="00AC380B" w14:paraId="0758402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4366" w:type="dxa"/>
          </w:tcPr>
          <w:p w14:paraId="0F3963EA" w14:textId="09B6A000" w:rsidR="00AC380B" w:rsidRDefault="005C491B">
            <w:pPr>
              <w:pStyle w:val="TableBody"/>
              <w:rPr>
                <w:lang w:val="en-AU" w:eastAsia="en-US"/>
              </w:rPr>
            </w:pPr>
            <w:r w:rsidRPr="005C491B">
              <w:rPr>
                <w:lang w:val="en-AU" w:eastAsia="en-US"/>
              </w:rPr>
              <w:t>Executive transitions: strategies for success</w:t>
            </w:r>
            <w:r w:rsidRPr="005C491B">
              <w:rPr>
                <w:rFonts w:ascii="Times New Roman" w:hAnsi="Times New Roman"/>
                <w:lang w:val="en-AU" w:eastAsia="en-US"/>
              </w:rPr>
              <w:t>​</w:t>
            </w:r>
          </w:p>
        </w:tc>
        <w:tc>
          <w:tcPr>
            <w:tcW w:w="2135" w:type="dxa"/>
          </w:tcPr>
          <w:p w14:paraId="27BAB9B0" w14:textId="52C0D2BE" w:rsidR="00AC380B" w:rsidRDefault="00150CFD">
            <w:pPr>
              <w:pStyle w:val="TableBody"/>
            </w:pPr>
            <w:r>
              <w:t>New</w:t>
            </w:r>
            <w:r w:rsidR="00637AA3">
              <w:t xml:space="preserve"> to </w:t>
            </w:r>
            <w:r w:rsidR="00061E92" w:rsidRPr="00061E92">
              <w:t>Senior Executive Service (SES) level role</w:t>
            </w:r>
          </w:p>
        </w:tc>
        <w:tc>
          <w:tcPr>
            <w:tcW w:w="2135" w:type="dxa"/>
          </w:tcPr>
          <w:p w14:paraId="417258D3" w14:textId="68179DC3" w:rsidR="00AC380B" w:rsidRDefault="004636C1">
            <w:pPr>
              <w:pStyle w:val="TableBody"/>
            </w:pPr>
            <w:r>
              <w:t>7 October 2025</w:t>
            </w:r>
          </w:p>
        </w:tc>
        <w:tc>
          <w:tcPr>
            <w:tcW w:w="2137" w:type="dxa"/>
          </w:tcPr>
          <w:p w14:paraId="5AC65FDB" w14:textId="77777777" w:rsidR="00AC380B" w:rsidRDefault="00AC380B">
            <w:pPr>
              <w:pStyle w:val="TableBody"/>
            </w:pPr>
            <w:r>
              <w:t xml:space="preserve">Online </w:t>
            </w:r>
          </w:p>
        </w:tc>
      </w:tr>
      <w:tr w:rsidR="004636C1" w14:paraId="14EE4C79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4366" w:type="dxa"/>
          </w:tcPr>
          <w:p w14:paraId="234BC1C6" w14:textId="1AA0B073" w:rsidR="004636C1" w:rsidRPr="005C491B" w:rsidRDefault="00391131">
            <w:pPr>
              <w:pStyle w:val="TableBody"/>
            </w:pPr>
            <w:r w:rsidRPr="00391131">
              <w:t>Victoria’s system of government and the role of the public sector</w:t>
            </w:r>
          </w:p>
        </w:tc>
        <w:tc>
          <w:tcPr>
            <w:tcW w:w="2135" w:type="dxa"/>
          </w:tcPr>
          <w:p w14:paraId="2C557D75" w14:textId="01A39D00" w:rsidR="004636C1" w:rsidRDefault="00637AA3">
            <w:pPr>
              <w:pStyle w:val="TableBody"/>
            </w:pPr>
            <w:r w:rsidRPr="00637AA3">
              <w:t>New to Senior Executive Service (SES) level role</w:t>
            </w:r>
          </w:p>
        </w:tc>
        <w:tc>
          <w:tcPr>
            <w:tcW w:w="2135" w:type="dxa"/>
          </w:tcPr>
          <w:p w14:paraId="66BAB1A4" w14:textId="590CABFB" w:rsidR="004636C1" w:rsidRDefault="00934D07">
            <w:pPr>
              <w:pStyle w:val="TableBody"/>
            </w:pPr>
            <w:r>
              <w:t>14 October 2025</w:t>
            </w:r>
          </w:p>
        </w:tc>
        <w:tc>
          <w:tcPr>
            <w:tcW w:w="2137" w:type="dxa"/>
          </w:tcPr>
          <w:p w14:paraId="233DCD00" w14:textId="23EF7C50" w:rsidR="004636C1" w:rsidRDefault="00934D07">
            <w:pPr>
              <w:pStyle w:val="TableBody"/>
            </w:pPr>
            <w:r>
              <w:t>Online</w:t>
            </w:r>
          </w:p>
        </w:tc>
      </w:tr>
      <w:tr w:rsidR="004636C1" w14:paraId="0F2E8B4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4366" w:type="dxa"/>
          </w:tcPr>
          <w:p w14:paraId="1E025301" w14:textId="43E90147" w:rsidR="004636C1" w:rsidRPr="005C491B" w:rsidRDefault="001228C1">
            <w:pPr>
              <w:pStyle w:val="TableBody"/>
            </w:pPr>
            <w:r w:rsidRPr="001228C1">
              <w:t>First Peoples cultural capability</w:t>
            </w:r>
          </w:p>
        </w:tc>
        <w:tc>
          <w:tcPr>
            <w:tcW w:w="2135" w:type="dxa"/>
          </w:tcPr>
          <w:p w14:paraId="5A37021D" w14:textId="4A5B0A52" w:rsidR="004636C1" w:rsidRDefault="00637AA3">
            <w:pPr>
              <w:pStyle w:val="TableBody"/>
            </w:pPr>
            <w:r w:rsidRPr="00637AA3">
              <w:t>New to Senior Executive Service (SES) level role</w:t>
            </w:r>
          </w:p>
        </w:tc>
        <w:tc>
          <w:tcPr>
            <w:tcW w:w="2135" w:type="dxa"/>
          </w:tcPr>
          <w:p w14:paraId="0B58E795" w14:textId="3E4AA3FF" w:rsidR="004636C1" w:rsidRDefault="00934D07">
            <w:pPr>
              <w:pStyle w:val="TableBody"/>
            </w:pPr>
            <w:r>
              <w:t>21 October 2025</w:t>
            </w:r>
          </w:p>
        </w:tc>
        <w:tc>
          <w:tcPr>
            <w:tcW w:w="2137" w:type="dxa"/>
          </w:tcPr>
          <w:p w14:paraId="6CB8F8D2" w14:textId="3A6037AF" w:rsidR="004636C1" w:rsidRDefault="00934D07">
            <w:pPr>
              <w:pStyle w:val="TableBody"/>
            </w:pPr>
            <w:r>
              <w:t>Online</w:t>
            </w:r>
          </w:p>
        </w:tc>
      </w:tr>
    </w:tbl>
    <w:p w14:paraId="5FA21213" w14:textId="77777777" w:rsidR="00AC380B" w:rsidRPr="00E15A74" w:rsidRDefault="00AC380B" w:rsidP="00AC380B">
      <w:pPr>
        <w:pStyle w:val="Body"/>
      </w:pPr>
    </w:p>
    <w:p w14:paraId="67A7847E" w14:textId="0C51AF1E" w:rsidR="001228C1" w:rsidRDefault="001228C1" w:rsidP="001228C1">
      <w:pPr>
        <w:pStyle w:val="Heading-calendar"/>
      </w:pPr>
      <w:r>
        <w:t>What’s on in November</w:t>
      </w:r>
    </w:p>
    <w:tbl>
      <w:tblPr>
        <w:tblStyle w:val="TableVPSC"/>
        <w:tblW w:w="0" w:type="auto"/>
        <w:tblInd w:w="0" w:type="dxa"/>
        <w:tblBorders>
          <w:bottom w:val="single" w:sz="8" w:space="0" w:color="00573F" w:themeColor="text2"/>
          <w:insideH w:val="single" w:sz="8" w:space="0" w:color="00573F" w:themeColor="text2"/>
          <w:insideV w:val="dashed" w:sz="8" w:space="0" w:color="00573F" w:themeColor="text2"/>
        </w:tblBorders>
        <w:tblLook w:val="0420" w:firstRow="1" w:lastRow="0" w:firstColumn="0" w:lastColumn="0" w:noHBand="0" w:noVBand="1"/>
      </w:tblPr>
      <w:tblGrid>
        <w:gridCol w:w="4366"/>
        <w:gridCol w:w="2135"/>
        <w:gridCol w:w="2135"/>
        <w:gridCol w:w="2137"/>
      </w:tblGrid>
      <w:tr w:rsidR="001228C1" w14:paraId="54C39C8B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4366" w:type="dxa"/>
          </w:tcPr>
          <w:p w14:paraId="2092BB87" w14:textId="77777777" w:rsidR="001228C1" w:rsidRDefault="001228C1">
            <w:pPr>
              <w:pStyle w:val="TableHeader"/>
            </w:pPr>
            <w:r w:rsidRPr="007E0DF2">
              <w:t>Executive Essentials Program</w:t>
            </w:r>
          </w:p>
        </w:tc>
        <w:tc>
          <w:tcPr>
            <w:tcW w:w="2135" w:type="dxa"/>
          </w:tcPr>
          <w:p w14:paraId="3830F725" w14:textId="77777777" w:rsidR="001228C1" w:rsidRDefault="001228C1">
            <w:pPr>
              <w:pStyle w:val="TableHeader"/>
            </w:pPr>
            <w:r>
              <w:t>Audience</w:t>
            </w:r>
          </w:p>
        </w:tc>
        <w:tc>
          <w:tcPr>
            <w:tcW w:w="2135" w:type="dxa"/>
          </w:tcPr>
          <w:p w14:paraId="49861CC2" w14:textId="77777777" w:rsidR="001228C1" w:rsidRDefault="001228C1">
            <w:pPr>
              <w:pStyle w:val="TableHeader"/>
            </w:pPr>
            <w:r>
              <w:t>Date</w:t>
            </w:r>
          </w:p>
        </w:tc>
        <w:tc>
          <w:tcPr>
            <w:tcW w:w="2137" w:type="dxa"/>
          </w:tcPr>
          <w:p w14:paraId="390A21E8" w14:textId="77777777" w:rsidR="001228C1" w:rsidRDefault="001228C1">
            <w:pPr>
              <w:pStyle w:val="TableHeader"/>
            </w:pPr>
            <w:r>
              <w:t>Delivery mode</w:t>
            </w:r>
          </w:p>
        </w:tc>
      </w:tr>
      <w:tr w:rsidR="001228C1" w14:paraId="2A064BE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4366" w:type="dxa"/>
          </w:tcPr>
          <w:p w14:paraId="6F596379" w14:textId="42B927C9" w:rsidR="001228C1" w:rsidRDefault="00205F40">
            <w:pPr>
              <w:pStyle w:val="TableBody"/>
              <w:rPr>
                <w:lang w:val="en-AU" w:eastAsia="en-US"/>
              </w:rPr>
            </w:pPr>
            <w:r w:rsidRPr="00205F40">
              <w:rPr>
                <w:lang w:val="en-AU" w:eastAsia="en-US"/>
              </w:rPr>
              <w:t>Integrity and accountability</w:t>
            </w:r>
            <w:r w:rsidR="001228C1" w:rsidRPr="005C491B">
              <w:rPr>
                <w:rFonts w:ascii="Times New Roman" w:hAnsi="Times New Roman"/>
                <w:lang w:val="en-AU" w:eastAsia="en-US"/>
              </w:rPr>
              <w:t>​</w:t>
            </w:r>
          </w:p>
        </w:tc>
        <w:tc>
          <w:tcPr>
            <w:tcW w:w="2135" w:type="dxa"/>
          </w:tcPr>
          <w:p w14:paraId="534A1723" w14:textId="21AEAC12" w:rsidR="001228C1" w:rsidRDefault="00637AA3">
            <w:pPr>
              <w:pStyle w:val="TableBody"/>
            </w:pPr>
            <w:r w:rsidRPr="00637AA3">
              <w:t>New to Senior Executive Service (SES) level role</w:t>
            </w:r>
          </w:p>
        </w:tc>
        <w:tc>
          <w:tcPr>
            <w:tcW w:w="2135" w:type="dxa"/>
          </w:tcPr>
          <w:p w14:paraId="5C666F0F" w14:textId="06EBBD7E" w:rsidR="001228C1" w:rsidRDefault="00A326AE">
            <w:pPr>
              <w:pStyle w:val="TableBody"/>
            </w:pPr>
            <w:r>
              <w:t>6 November</w:t>
            </w:r>
            <w:r w:rsidR="001228C1">
              <w:t xml:space="preserve"> 2025</w:t>
            </w:r>
          </w:p>
        </w:tc>
        <w:tc>
          <w:tcPr>
            <w:tcW w:w="2137" w:type="dxa"/>
          </w:tcPr>
          <w:p w14:paraId="60BF6804" w14:textId="77777777" w:rsidR="001228C1" w:rsidRDefault="001228C1">
            <w:pPr>
              <w:pStyle w:val="TableBody"/>
            </w:pPr>
            <w:r>
              <w:t xml:space="preserve">Online </w:t>
            </w:r>
          </w:p>
        </w:tc>
      </w:tr>
      <w:tr w:rsidR="001228C1" w14:paraId="7953F2AA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4366" w:type="dxa"/>
          </w:tcPr>
          <w:p w14:paraId="4E9BA135" w14:textId="64E551C6" w:rsidR="001228C1" w:rsidRPr="005C491B" w:rsidRDefault="00F603BF">
            <w:pPr>
              <w:pStyle w:val="TableBody"/>
            </w:pPr>
            <w:r w:rsidRPr="00F603BF">
              <w:t>Financial management in government</w:t>
            </w:r>
          </w:p>
        </w:tc>
        <w:tc>
          <w:tcPr>
            <w:tcW w:w="2135" w:type="dxa"/>
          </w:tcPr>
          <w:p w14:paraId="43844D7D" w14:textId="41D86D88" w:rsidR="001228C1" w:rsidRDefault="00637AA3">
            <w:pPr>
              <w:pStyle w:val="TableBody"/>
            </w:pPr>
            <w:r w:rsidRPr="00637AA3">
              <w:t>New to Senior Executive Service (SES) level role</w:t>
            </w:r>
          </w:p>
        </w:tc>
        <w:tc>
          <w:tcPr>
            <w:tcW w:w="2135" w:type="dxa"/>
          </w:tcPr>
          <w:p w14:paraId="459D8914" w14:textId="3995FBF2" w:rsidR="001228C1" w:rsidRDefault="00A326AE">
            <w:pPr>
              <w:pStyle w:val="TableBody"/>
            </w:pPr>
            <w:r>
              <w:t>11 No</w:t>
            </w:r>
            <w:r w:rsidR="00546323">
              <w:t xml:space="preserve">vember </w:t>
            </w:r>
            <w:r w:rsidR="001228C1">
              <w:t>2025</w:t>
            </w:r>
          </w:p>
        </w:tc>
        <w:tc>
          <w:tcPr>
            <w:tcW w:w="2137" w:type="dxa"/>
          </w:tcPr>
          <w:p w14:paraId="47A0A7D8" w14:textId="77777777" w:rsidR="001228C1" w:rsidRDefault="001228C1">
            <w:pPr>
              <w:pStyle w:val="TableBody"/>
            </w:pPr>
            <w:r>
              <w:t>Online</w:t>
            </w:r>
          </w:p>
        </w:tc>
      </w:tr>
      <w:tr w:rsidR="001228C1" w14:paraId="56DB0CF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4366" w:type="dxa"/>
          </w:tcPr>
          <w:p w14:paraId="249164DC" w14:textId="286A17E3" w:rsidR="001228C1" w:rsidRPr="005C491B" w:rsidRDefault="00264B0C">
            <w:pPr>
              <w:pStyle w:val="TableBody"/>
            </w:pPr>
            <w:r w:rsidRPr="00264B0C">
              <w:t>Working with ministers and their offices</w:t>
            </w:r>
          </w:p>
        </w:tc>
        <w:tc>
          <w:tcPr>
            <w:tcW w:w="2135" w:type="dxa"/>
          </w:tcPr>
          <w:p w14:paraId="78D7248F" w14:textId="14A525B9" w:rsidR="001228C1" w:rsidRDefault="00637AA3">
            <w:pPr>
              <w:pStyle w:val="TableBody"/>
            </w:pPr>
            <w:r w:rsidRPr="00637AA3">
              <w:t>New to Senior Executive Service (SES) level role</w:t>
            </w:r>
          </w:p>
        </w:tc>
        <w:tc>
          <w:tcPr>
            <w:tcW w:w="2135" w:type="dxa"/>
          </w:tcPr>
          <w:p w14:paraId="70A27D94" w14:textId="65BD3D78" w:rsidR="001228C1" w:rsidRDefault="00546323">
            <w:pPr>
              <w:pStyle w:val="TableBody"/>
            </w:pPr>
            <w:r>
              <w:t>18 November 2025</w:t>
            </w:r>
          </w:p>
        </w:tc>
        <w:tc>
          <w:tcPr>
            <w:tcW w:w="2137" w:type="dxa"/>
          </w:tcPr>
          <w:p w14:paraId="24B88BE1" w14:textId="77777777" w:rsidR="001228C1" w:rsidRDefault="001228C1">
            <w:pPr>
              <w:pStyle w:val="TableBody"/>
            </w:pPr>
            <w:r>
              <w:t>Online</w:t>
            </w:r>
          </w:p>
        </w:tc>
      </w:tr>
    </w:tbl>
    <w:p w14:paraId="5DB0EA48" w14:textId="77777777" w:rsidR="002E7C9B" w:rsidRDefault="002E7C9B" w:rsidP="1431D1B8">
      <w:pPr>
        <w:pStyle w:val="Body"/>
      </w:pPr>
    </w:p>
    <w:tbl>
      <w:tblPr>
        <w:tblStyle w:val="TableVPSC"/>
        <w:tblW w:w="0" w:type="auto"/>
        <w:tblInd w:w="0" w:type="dxa"/>
        <w:tblBorders>
          <w:bottom w:val="single" w:sz="8" w:space="0" w:color="00573F" w:themeColor="text2"/>
          <w:insideH w:val="single" w:sz="8" w:space="0" w:color="00573F" w:themeColor="text2"/>
          <w:insideV w:val="dashed" w:sz="8" w:space="0" w:color="00573F" w:themeColor="text2"/>
        </w:tblBorders>
        <w:tblLook w:val="0420" w:firstRow="1" w:lastRow="0" w:firstColumn="0" w:lastColumn="0" w:noHBand="0" w:noVBand="1"/>
      </w:tblPr>
      <w:tblGrid>
        <w:gridCol w:w="4366"/>
        <w:gridCol w:w="2135"/>
        <w:gridCol w:w="2135"/>
        <w:gridCol w:w="2137"/>
      </w:tblGrid>
      <w:tr w:rsidR="00546323" w14:paraId="7B09C86E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4366" w:type="dxa"/>
          </w:tcPr>
          <w:p w14:paraId="32DEC8B1" w14:textId="77777777" w:rsidR="00546323" w:rsidRDefault="00546323">
            <w:pPr>
              <w:pStyle w:val="TableHeader"/>
            </w:pPr>
            <w:r w:rsidRPr="00E15A74">
              <w:t>P</w:t>
            </w:r>
            <w:r>
              <w:t>ublic</w:t>
            </w:r>
            <w:r w:rsidRPr="00E15A74">
              <w:t xml:space="preserve"> </w:t>
            </w:r>
            <w:r>
              <w:t>sector board training</w:t>
            </w:r>
          </w:p>
        </w:tc>
        <w:tc>
          <w:tcPr>
            <w:tcW w:w="2135" w:type="dxa"/>
          </w:tcPr>
          <w:p w14:paraId="27C609A4" w14:textId="77777777" w:rsidR="00546323" w:rsidRDefault="00546323">
            <w:pPr>
              <w:pStyle w:val="TableHeader"/>
            </w:pPr>
            <w:r>
              <w:t>Audience</w:t>
            </w:r>
          </w:p>
        </w:tc>
        <w:tc>
          <w:tcPr>
            <w:tcW w:w="2135" w:type="dxa"/>
          </w:tcPr>
          <w:p w14:paraId="736C9C29" w14:textId="77777777" w:rsidR="00546323" w:rsidRDefault="00546323">
            <w:pPr>
              <w:pStyle w:val="TableHeader"/>
            </w:pPr>
            <w:r>
              <w:t>Date</w:t>
            </w:r>
          </w:p>
        </w:tc>
        <w:tc>
          <w:tcPr>
            <w:tcW w:w="2137" w:type="dxa"/>
          </w:tcPr>
          <w:p w14:paraId="28AFCAF4" w14:textId="77777777" w:rsidR="00546323" w:rsidRDefault="00546323">
            <w:pPr>
              <w:pStyle w:val="TableHeader"/>
            </w:pPr>
            <w:r>
              <w:t>Delivery mode</w:t>
            </w:r>
          </w:p>
        </w:tc>
      </w:tr>
      <w:tr w:rsidR="00546323" w14:paraId="68A079E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4366" w:type="dxa"/>
          </w:tcPr>
          <w:p w14:paraId="415B2357" w14:textId="77777777" w:rsidR="00546323" w:rsidRDefault="00546323">
            <w:pPr>
              <w:pStyle w:val="TableBody"/>
              <w:rPr>
                <w:lang w:val="en-AU" w:eastAsia="en-US"/>
              </w:rPr>
            </w:pPr>
            <w:hyperlink r:id="rId9" w:history="1">
              <w:r w:rsidRPr="00E15A74">
                <w:rPr>
                  <w:rStyle w:val="Hyperlink"/>
                  <w:rFonts w:ascii="VIC" w:hAnsi="VIC"/>
                  <w:lang w:val="en-AU" w:eastAsia="en-US"/>
                </w:rPr>
                <w:t>Integrity for public board directors</w:t>
              </w:r>
            </w:hyperlink>
          </w:p>
        </w:tc>
        <w:tc>
          <w:tcPr>
            <w:tcW w:w="2135" w:type="dxa"/>
          </w:tcPr>
          <w:p w14:paraId="6067925A" w14:textId="77777777" w:rsidR="00546323" w:rsidRDefault="00546323">
            <w:pPr>
              <w:pStyle w:val="TableBody"/>
            </w:pPr>
            <w:r w:rsidRPr="00E15A74">
              <w:t>Board directors</w:t>
            </w:r>
          </w:p>
        </w:tc>
        <w:tc>
          <w:tcPr>
            <w:tcW w:w="2135" w:type="dxa"/>
          </w:tcPr>
          <w:p w14:paraId="0066670F" w14:textId="784C2638" w:rsidR="00546323" w:rsidRDefault="00C70E72">
            <w:pPr>
              <w:pStyle w:val="TableBody"/>
            </w:pPr>
            <w:r>
              <w:t xml:space="preserve">12 </w:t>
            </w:r>
            <w:r w:rsidR="00F34CDC">
              <w:t>November 2025</w:t>
            </w:r>
          </w:p>
        </w:tc>
        <w:tc>
          <w:tcPr>
            <w:tcW w:w="2137" w:type="dxa"/>
          </w:tcPr>
          <w:p w14:paraId="738C4E30" w14:textId="77777777" w:rsidR="00546323" w:rsidRDefault="00546323">
            <w:pPr>
              <w:pStyle w:val="TableBody"/>
            </w:pPr>
            <w:r>
              <w:t xml:space="preserve">Online </w:t>
            </w:r>
          </w:p>
        </w:tc>
      </w:tr>
    </w:tbl>
    <w:p w14:paraId="367B0F05" w14:textId="77777777" w:rsidR="00AC380B" w:rsidRDefault="00AC380B" w:rsidP="1431D1B8">
      <w:pPr>
        <w:pStyle w:val="Body"/>
      </w:pPr>
    </w:p>
    <w:tbl>
      <w:tblPr>
        <w:tblStyle w:val="TableVPSC"/>
        <w:tblW w:w="0" w:type="auto"/>
        <w:tblInd w:w="0" w:type="dxa"/>
        <w:tblBorders>
          <w:bottom w:val="single" w:sz="8" w:space="0" w:color="00573F" w:themeColor="text2"/>
          <w:insideH w:val="single" w:sz="8" w:space="0" w:color="00573F" w:themeColor="text2"/>
          <w:insideV w:val="dashed" w:sz="8" w:space="0" w:color="00573F" w:themeColor="text2"/>
        </w:tblBorders>
        <w:tblLook w:val="0420" w:firstRow="1" w:lastRow="0" w:firstColumn="0" w:lastColumn="0" w:noHBand="0" w:noVBand="1"/>
      </w:tblPr>
      <w:tblGrid>
        <w:gridCol w:w="4366"/>
        <w:gridCol w:w="2135"/>
        <w:gridCol w:w="2135"/>
        <w:gridCol w:w="2137"/>
      </w:tblGrid>
      <w:tr w:rsidR="003E19CE" w14:paraId="4DEDA23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4366" w:type="dxa"/>
          </w:tcPr>
          <w:p w14:paraId="490EFEFA" w14:textId="77777777" w:rsidR="003E19CE" w:rsidRDefault="003E19CE">
            <w:pPr>
              <w:pStyle w:val="TableHeader"/>
            </w:pPr>
            <w:r w:rsidRPr="00E15A74">
              <w:lastRenderedPageBreak/>
              <w:t>E</w:t>
            </w:r>
            <w:r>
              <w:t>xecutive leadership programs</w:t>
            </w:r>
            <w:r w:rsidRPr="00E15A74">
              <w:t xml:space="preserve"> </w:t>
            </w:r>
          </w:p>
        </w:tc>
        <w:tc>
          <w:tcPr>
            <w:tcW w:w="2135" w:type="dxa"/>
          </w:tcPr>
          <w:p w14:paraId="5F5889D8" w14:textId="77777777" w:rsidR="003E19CE" w:rsidRDefault="003E19CE">
            <w:pPr>
              <w:pStyle w:val="TableHeader"/>
            </w:pPr>
            <w:r>
              <w:t>Audience</w:t>
            </w:r>
          </w:p>
        </w:tc>
        <w:tc>
          <w:tcPr>
            <w:tcW w:w="2135" w:type="dxa"/>
          </w:tcPr>
          <w:p w14:paraId="62AD192E" w14:textId="77777777" w:rsidR="003E19CE" w:rsidRDefault="003E19CE">
            <w:pPr>
              <w:pStyle w:val="TableHeader"/>
            </w:pPr>
            <w:r>
              <w:t>Date</w:t>
            </w:r>
          </w:p>
        </w:tc>
        <w:tc>
          <w:tcPr>
            <w:tcW w:w="2137" w:type="dxa"/>
          </w:tcPr>
          <w:p w14:paraId="25ABE144" w14:textId="77777777" w:rsidR="003E19CE" w:rsidRDefault="003E19CE">
            <w:pPr>
              <w:pStyle w:val="TableHeader"/>
            </w:pPr>
            <w:r>
              <w:t>Delivery mode</w:t>
            </w:r>
          </w:p>
        </w:tc>
      </w:tr>
      <w:tr w:rsidR="003E19CE" w14:paraId="35939D4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4366" w:type="dxa"/>
          </w:tcPr>
          <w:p w14:paraId="30757193" w14:textId="14F0C0AF" w:rsidR="003E19CE" w:rsidRDefault="003E19CE">
            <w:pPr>
              <w:pStyle w:val="TableBody"/>
              <w:rPr>
                <w:lang w:val="en-AU" w:eastAsia="en-US"/>
              </w:rPr>
            </w:pPr>
            <w:r w:rsidRPr="00E15A74">
              <w:rPr>
                <w:lang w:val="en-AU" w:eastAsia="en-US"/>
              </w:rPr>
              <w:t xml:space="preserve">Deputy Secretary Forum - </w:t>
            </w:r>
            <w:r w:rsidR="007028A1" w:rsidRPr="007028A1">
              <w:rPr>
                <w:lang w:val="en-AU" w:eastAsia="en-US"/>
              </w:rPr>
              <w:t>Brigid Monagle in conversation with the Hon Victor Dominello</w:t>
            </w:r>
          </w:p>
        </w:tc>
        <w:tc>
          <w:tcPr>
            <w:tcW w:w="2135" w:type="dxa"/>
          </w:tcPr>
          <w:p w14:paraId="2492DA76" w14:textId="77777777" w:rsidR="003E19CE" w:rsidRDefault="003E19CE">
            <w:pPr>
              <w:pStyle w:val="TableBody"/>
            </w:pPr>
            <w:r w:rsidRPr="00E15A74">
              <w:t>SES-3</w:t>
            </w:r>
          </w:p>
        </w:tc>
        <w:tc>
          <w:tcPr>
            <w:tcW w:w="2135" w:type="dxa"/>
          </w:tcPr>
          <w:p w14:paraId="30D3B457" w14:textId="071986C2" w:rsidR="003E19CE" w:rsidRDefault="007B09F7">
            <w:pPr>
              <w:pStyle w:val="TableBody"/>
            </w:pPr>
            <w:r>
              <w:t>13 November 2025</w:t>
            </w:r>
          </w:p>
        </w:tc>
        <w:tc>
          <w:tcPr>
            <w:tcW w:w="2137" w:type="dxa"/>
          </w:tcPr>
          <w:p w14:paraId="44BA2E6B" w14:textId="77777777" w:rsidR="003E19CE" w:rsidRDefault="003E19CE">
            <w:pPr>
              <w:pStyle w:val="TableBody"/>
            </w:pPr>
            <w:r>
              <w:t>In person</w:t>
            </w:r>
          </w:p>
        </w:tc>
      </w:tr>
    </w:tbl>
    <w:p w14:paraId="41AD06AD" w14:textId="77777777" w:rsidR="00AC380B" w:rsidRDefault="00AC380B" w:rsidP="1431D1B8">
      <w:pPr>
        <w:pStyle w:val="Body"/>
      </w:pPr>
    </w:p>
    <w:sectPr w:rsidR="00AC380B" w:rsidSect="00B30B37">
      <w:headerReference w:type="default" r:id="rId10"/>
      <w:footerReference w:type="even" r:id="rId11"/>
      <w:footerReference w:type="default" r:id="rId12"/>
      <w:footerReference w:type="first" r:id="rId13"/>
      <w:type w:val="continuous"/>
      <w:pgSz w:w="11907" w:h="16840" w:code="9"/>
      <w:pgMar w:top="2268" w:right="567" w:bottom="1985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2F49F" w14:textId="77777777" w:rsidR="005A2988" w:rsidRPr="00973F22" w:rsidRDefault="005A2988" w:rsidP="00973F22">
      <w:r>
        <w:separator/>
      </w:r>
    </w:p>
    <w:p w14:paraId="5E3F6B73" w14:textId="77777777" w:rsidR="005A2988" w:rsidRDefault="005A2988"/>
  </w:endnote>
  <w:endnote w:type="continuationSeparator" w:id="0">
    <w:p w14:paraId="15950512" w14:textId="77777777" w:rsidR="005A2988" w:rsidRPr="00973F22" w:rsidRDefault="005A2988" w:rsidP="00973F22">
      <w:r>
        <w:continuationSeparator/>
      </w:r>
    </w:p>
    <w:p w14:paraId="10F03991" w14:textId="77777777" w:rsidR="005A2988" w:rsidRDefault="005A2988"/>
  </w:endnote>
  <w:endnote w:type="continuationNotice" w:id="1">
    <w:p w14:paraId="4063C34C" w14:textId="77777777" w:rsidR="005A2988" w:rsidRDefault="005A2988" w:rsidP="00973F22"/>
    <w:p w14:paraId="4E4815A6" w14:textId="77777777" w:rsidR="005A2988" w:rsidRDefault="005A29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C">
    <w:altName w:val="Cambria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C SemiBold">
    <w:panose1 w:val="000007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9C6FD" w14:textId="4479AD06" w:rsidR="00DE14D7" w:rsidRDefault="00DE14D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AEF998C" wp14:editId="47883C0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59460" cy="394970"/>
              <wp:effectExtent l="0" t="0" r="2540" b="0"/>
              <wp:wrapNone/>
              <wp:docPr id="314528719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9460" cy="394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9C521E" w14:textId="3E07225D" w:rsidR="00DE14D7" w:rsidRPr="00DE14D7" w:rsidRDefault="00DE14D7" w:rsidP="00DE14D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DE14D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EF998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OFFICIAL" style="position:absolute;margin-left:0;margin-top:0;width:59.8pt;height:31.1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2E9C521E" w14:textId="3E07225D" w:rsidR="00DE14D7" w:rsidRPr="00DE14D7" w:rsidRDefault="00DE14D7" w:rsidP="00DE14D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DE14D7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AD7C6" w14:textId="61020230" w:rsidR="00EA2AD9" w:rsidRPr="006954C8" w:rsidRDefault="00DE14D7" w:rsidP="00EA2AD9">
    <w:pPr>
      <w:pStyle w:val="Footer"/>
      <w:tabs>
        <w:tab w:val="clear" w:pos="4513"/>
        <w:tab w:val="clear" w:pos="9026"/>
        <w:tab w:val="left" w:pos="0"/>
        <w:tab w:val="right" w:pos="10773"/>
      </w:tabs>
      <w:jc w:val="right"/>
    </w:pPr>
    <w:bookmarkStart w:id="0" w:name="_Hlk166576681"/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51AD4CA" wp14:editId="48E5D971">
              <wp:simplePos x="361950" y="961390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9460" cy="394970"/>
              <wp:effectExtent l="0" t="0" r="2540" b="0"/>
              <wp:wrapNone/>
              <wp:docPr id="182986373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9460" cy="394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0C67F6" w14:textId="00FD1420" w:rsidR="00DE14D7" w:rsidRPr="00DE14D7" w:rsidRDefault="00DE14D7" w:rsidP="00DE14D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DE14D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1AD4C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OFFICIAL" style="position:absolute;left:0;text-align:left;margin-left:0;margin-top:0;width:59.8pt;height:31.1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120C67F6" w14:textId="00FD1420" w:rsidR="00DE14D7" w:rsidRPr="00DE14D7" w:rsidRDefault="00DE14D7" w:rsidP="00DE14D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DE14D7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29880210"/>
        <w:docPartObj>
          <w:docPartGallery w:val="Page Numbers (Bottom of Page)"/>
          <w:docPartUnique/>
        </w:docPartObj>
      </w:sdtPr>
      <w:sdtContent>
        <w:r w:rsidR="00EA2AD9">
          <w:rPr>
            <w:b/>
            <w:bCs/>
            <w:sz w:val="32"/>
            <w:szCs w:val="32"/>
          </w:rPr>
          <w:t>vpsc.vic.gov.au/</w:t>
        </w:r>
        <w:r w:rsidR="0028264E">
          <w:rPr>
            <w:b/>
            <w:bCs/>
            <w:sz w:val="32"/>
            <w:szCs w:val="32"/>
          </w:rPr>
          <w:t>whats-on</w:t>
        </w:r>
      </w:sdtContent>
    </w:sdt>
    <w:bookmarkEnd w:id="0"/>
    <w:r w:rsidR="00EA2AD9" w:rsidRPr="006954C8">
      <w:tab/>
    </w:r>
    <w:r w:rsidR="00EA2AD9" w:rsidRPr="006954C8">
      <w:rPr>
        <w:noProof/>
      </w:rPr>
      <w:drawing>
        <wp:inline distT="0" distB="0" distL="0" distR="0" wp14:anchorId="68C95F90" wp14:editId="1063F893">
          <wp:extent cx="1132399" cy="648000"/>
          <wp:effectExtent l="0" t="0" r="0" b="0"/>
          <wp:docPr id="1265239318" name="Picture 1265239318" descr="Victoria State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Victoria-State-Government-logo-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2399" cy="64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27724" w14:textId="0BE482D6" w:rsidR="00DE14D7" w:rsidRDefault="00DE14D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87BF6D3" wp14:editId="7C36DCE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59460" cy="394970"/>
              <wp:effectExtent l="0" t="0" r="2540" b="0"/>
              <wp:wrapNone/>
              <wp:docPr id="5493906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9460" cy="394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C1E0FB" w14:textId="1DE0FA17" w:rsidR="00DE14D7" w:rsidRPr="00DE14D7" w:rsidRDefault="00DE14D7" w:rsidP="00DE14D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DE14D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7BF6D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" style="position:absolute;margin-left:0;margin-top:0;width:59.8pt;height:31.1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79C1E0FB" w14:textId="1DE0FA17" w:rsidR="00DE14D7" w:rsidRPr="00DE14D7" w:rsidRDefault="00DE14D7" w:rsidP="00DE14D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DE14D7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08B33" w14:textId="77777777" w:rsidR="005A2988" w:rsidRPr="00973F22" w:rsidRDefault="005A2988" w:rsidP="00973F22">
      <w:r>
        <w:separator/>
      </w:r>
    </w:p>
    <w:p w14:paraId="4E092587" w14:textId="77777777" w:rsidR="005A2988" w:rsidRDefault="005A2988"/>
  </w:footnote>
  <w:footnote w:type="continuationSeparator" w:id="0">
    <w:p w14:paraId="008476F3" w14:textId="77777777" w:rsidR="005A2988" w:rsidRPr="00973F22" w:rsidRDefault="005A2988" w:rsidP="00973F22">
      <w:r>
        <w:continuationSeparator/>
      </w:r>
    </w:p>
    <w:p w14:paraId="74D3F502" w14:textId="77777777" w:rsidR="005A2988" w:rsidRDefault="005A2988"/>
  </w:footnote>
  <w:footnote w:type="continuationNotice" w:id="1">
    <w:p w14:paraId="666085C9" w14:textId="77777777" w:rsidR="005A2988" w:rsidRDefault="005A2988" w:rsidP="00973F22"/>
    <w:p w14:paraId="1FF96836" w14:textId="77777777" w:rsidR="005A2988" w:rsidRDefault="005A298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5EB57" w14:textId="32B6A1B9" w:rsidR="00EA2AD9" w:rsidRDefault="00EA2AD9" w:rsidP="4C978228">
    <w:pPr>
      <w:pStyle w:val="Header"/>
      <w:tabs>
        <w:tab w:val="clear" w:pos="4513"/>
        <w:tab w:val="clear" w:pos="9026"/>
        <w:tab w:val="right" w:pos="10773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56E4FE56" wp14:editId="29FE01CF">
              <wp:simplePos x="0" y="0"/>
              <wp:positionH relativeFrom="margin">
                <wp:align>right</wp:align>
              </wp:positionH>
              <wp:positionV relativeFrom="paragraph">
                <wp:posOffset>-203401</wp:posOffset>
              </wp:positionV>
              <wp:extent cx="1620000" cy="720000"/>
              <wp:effectExtent l="0" t="0" r="0" b="4445"/>
              <wp:wrapNone/>
              <wp:docPr id="91167303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0000" cy="720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43CA09" w14:textId="70E3FEDD" w:rsidR="00EA2AD9" w:rsidRPr="007C4B20" w:rsidRDefault="007C4B20" w:rsidP="007C4B20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100"/>
                              <w:szCs w:val="100"/>
                            </w:rPr>
                          </w:pPr>
                          <w:r w:rsidRPr="007C4B20">
                            <w:rPr>
                              <w:b/>
                              <w:bCs/>
                              <w:sz w:val="100"/>
                              <w:szCs w:val="100"/>
                            </w:rPr>
                            <w:t>2025</w:t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E4FE5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6.35pt;margin-top:-16pt;width:127.55pt;height:56.7pt;z-index:2516582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" filled="f" stroked="f">
              <v:textbox inset="0,0,0,0">
                <w:txbxContent>
                  <w:p w14:paraId="6643CA09" w14:textId="70E3FEDD" w:rsidR="00EA2AD9" w:rsidRPr="007C4B20" w:rsidRDefault="007C4B20" w:rsidP="007C4B20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100"/>
                        <w:szCs w:val="100"/>
                      </w:rPr>
                    </w:pPr>
                    <w:r w:rsidRPr="007C4B20">
                      <w:rPr>
                        <w:b/>
                        <w:bCs/>
                        <w:sz w:val="100"/>
                        <w:szCs w:val="100"/>
                      </w:rPr>
                      <w:t>2025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973F22">
      <w:rPr>
        <w:noProof/>
      </w:rPr>
      <w:drawing>
        <wp:inline distT="0" distB="0" distL="0" distR="0" wp14:anchorId="10983081" wp14:editId="39897139">
          <wp:extent cx="1845643" cy="648000"/>
          <wp:effectExtent l="0" t="0" r="2540" b="0"/>
          <wp:docPr id="71086059" name="Picture 71086059" descr="Victorian Public Sector Commiss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VPSC-logo-Colour-RGB-Approv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5643" cy="64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62CA3">
      <w:rPr>
        <w:b/>
        <w:bCs/>
        <w:sz w:val="32"/>
        <w:szCs w:val="32"/>
      </w:rPr>
      <w:tab/>
    </w:r>
    <w:r w:rsidR="4C233375" w:rsidRPr="00662CA3">
      <w:rPr>
        <w:b/>
        <w:bCs/>
        <w:sz w:val="32"/>
        <w:szCs w:val="32"/>
      </w:rPr>
      <w:t xml:space="preserve">    </w:t>
    </w:r>
    <w:r w:rsidR="21A2F573" w:rsidRPr="00662CA3">
      <w:rPr>
        <w:b/>
        <w:bCs/>
        <w:sz w:val="32"/>
        <w:szCs w:val="32"/>
      </w:rPr>
      <w:t xml:space="preserve"> </w:t>
    </w:r>
    <w:r w:rsidR="0756CA0E" w:rsidRPr="00662CA3">
      <w:rPr>
        <w:b/>
        <w:bCs/>
        <w:sz w:val="32"/>
        <w:szCs w:val="32"/>
      </w:rPr>
      <w:t xml:space="preserve">                          </w:t>
    </w:r>
    <w:r w:rsidR="5E0F24E3" w:rsidRPr="00662CA3">
      <w:rPr>
        <w:b/>
        <w:bCs/>
        <w:sz w:val="32"/>
        <w:szCs w:val="32"/>
      </w:rPr>
      <w:t xml:space="preserve">                        </w:t>
    </w:r>
    <w:r w:rsidR="7DE01445" w:rsidRPr="00662CA3">
      <w:rPr>
        <w:b/>
        <w:bCs/>
        <w:sz w:val="32"/>
        <w:szCs w:val="32"/>
      </w:rPr>
      <w:t xml:space="preserve">             </w:t>
    </w:r>
    <w:r w:rsidR="6DCA828A" w:rsidRPr="00662CA3">
      <w:rPr>
        <w:b/>
        <w:bCs/>
        <w:sz w:val="32"/>
        <w:szCs w:val="32"/>
      </w:rPr>
      <w:t xml:space="preserve">   </w:t>
    </w:r>
    <w:r w:rsidR="1D128221" w:rsidRPr="00662CA3">
      <w:rPr>
        <w:b/>
        <w:bCs/>
        <w:sz w:val="32"/>
        <w:szCs w:val="32"/>
      </w:rPr>
      <w:t xml:space="preserve"> </w:t>
    </w:r>
    <w:r w:rsidRPr="00662CA3">
      <w:rPr>
        <w:b/>
        <w:bCs/>
        <w:sz w:val="32"/>
        <w:szCs w:val="32"/>
      </w:rPr>
      <w:t>Event calendar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0E8A7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3CC54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E92D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234B7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1653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48EA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712E38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981D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37CD9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681F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977AAC"/>
    <w:multiLevelType w:val="hybridMultilevel"/>
    <w:tmpl w:val="454256AA"/>
    <w:lvl w:ilvl="0" w:tplc="08248874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6F5CE3"/>
    <w:multiLevelType w:val="hybridMultilevel"/>
    <w:tmpl w:val="19FADDE6"/>
    <w:lvl w:ilvl="0" w:tplc="3F3EB730">
      <w:start w:val="1"/>
      <w:numFmt w:val="bullet"/>
      <w:pStyle w:val="Table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2A238C"/>
    <w:multiLevelType w:val="hybridMultilevel"/>
    <w:tmpl w:val="C7B87E9E"/>
    <w:lvl w:ilvl="0" w:tplc="15E68000">
      <w:start w:val="1"/>
      <w:numFmt w:val="decimal"/>
      <w:pStyle w:val="ListHeading2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253DFF"/>
    <w:multiLevelType w:val="hybridMultilevel"/>
    <w:tmpl w:val="752C7E1C"/>
    <w:lvl w:ilvl="0" w:tplc="3E6E5C3E">
      <w:start w:val="1"/>
      <w:numFmt w:val="bullet"/>
      <w:pStyle w:val="Bullet1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5EB6DC50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1465A9"/>
    <w:multiLevelType w:val="hybridMultilevel"/>
    <w:tmpl w:val="6A1E9024"/>
    <w:lvl w:ilvl="0" w:tplc="5CA47EDA">
      <w:start w:val="1"/>
      <w:numFmt w:val="decimal"/>
      <w:pStyle w:val="ListHeading4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D30BBD"/>
    <w:multiLevelType w:val="hybridMultilevel"/>
    <w:tmpl w:val="17101B32"/>
    <w:lvl w:ilvl="0" w:tplc="4FDACC38">
      <w:start w:val="1"/>
      <w:numFmt w:val="decimal"/>
      <w:pStyle w:val="ListHeading1"/>
      <w:lvlText w:val="%1."/>
      <w:lvlJc w:val="left"/>
      <w:pPr>
        <w:ind w:left="567" w:hanging="56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62733D"/>
    <w:multiLevelType w:val="hybridMultilevel"/>
    <w:tmpl w:val="DDE2BDA2"/>
    <w:lvl w:ilvl="0" w:tplc="EA1E21C2">
      <w:start w:val="1"/>
      <w:numFmt w:val="decimal"/>
      <w:pStyle w:val="ListHeading3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FA3F90"/>
    <w:multiLevelType w:val="multilevel"/>
    <w:tmpl w:val="67E4F12C"/>
    <w:lvl w:ilvl="0">
      <w:start w:val="1"/>
      <w:numFmt w:val="decimal"/>
      <w:pStyle w:val="NumberedList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NumberedList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6E103A7C"/>
    <w:multiLevelType w:val="hybridMultilevel"/>
    <w:tmpl w:val="9078D4C2"/>
    <w:lvl w:ilvl="0" w:tplc="E05476FA">
      <w:start w:val="1"/>
      <w:numFmt w:val="decimal"/>
      <w:pStyle w:val="TableListing1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B96DA7"/>
    <w:multiLevelType w:val="hybridMultilevel"/>
    <w:tmpl w:val="8E54C328"/>
    <w:lvl w:ilvl="0" w:tplc="DC8C7D04">
      <w:start w:val="1"/>
      <w:numFmt w:val="decimal"/>
      <w:pStyle w:val="ListHeading5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4990809">
    <w:abstractNumId w:val="15"/>
  </w:num>
  <w:num w:numId="2" w16cid:durableId="394932319">
    <w:abstractNumId w:val="12"/>
  </w:num>
  <w:num w:numId="3" w16cid:durableId="874736201">
    <w:abstractNumId w:val="16"/>
  </w:num>
  <w:num w:numId="4" w16cid:durableId="1586065099">
    <w:abstractNumId w:val="13"/>
  </w:num>
  <w:num w:numId="5" w16cid:durableId="424807313">
    <w:abstractNumId w:val="17"/>
  </w:num>
  <w:num w:numId="6" w16cid:durableId="312494192">
    <w:abstractNumId w:val="11"/>
  </w:num>
  <w:num w:numId="7" w16cid:durableId="1872186206">
    <w:abstractNumId w:val="18"/>
  </w:num>
  <w:num w:numId="8" w16cid:durableId="11878279">
    <w:abstractNumId w:val="11"/>
  </w:num>
  <w:num w:numId="9" w16cid:durableId="1458177934">
    <w:abstractNumId w:val="9"/>
  </w:num>
  <w:num w:numId="10" w16cid:durableId="1973438059">
    <w:abstractNumId w:val="7"/>
  </w:num>
  <w:num w:numId="11" w16cid:durableId="1446384177">
    <w:abstractNumId w:val="6"/>
  </w:num>
  <w:num w:numId="12" w16cid:durableId="1494103290">
    <w:abstractNumId w:val="5"/>
  </w:num>
  <w:num w:numId="13" w16cid:durableId="562913083">
    <w:abstractNumId w:val="4"/>
  </w:num>
  <w:num w:numId="14" w16cid:durableId="194929600">
    <w:abstractNumId w:val="8"/>
  </w:num>
  <w:num w:numId="15" w16cid:durableId="486673476">
    <w:abstractNumId w:val="3"/>
  </w:num>
  <w:num w:numId="16" w16cid:durableId="1369795116">
    <w:abstractNumId w:val="2"/>
  </w:num>
  <w:num w:numId="17" w16cid:durableId="1243418992">
    <w:abstractNumId w:val="1"/>
  </w:num>
  <w:num w:numId="18" w16cid:durableId="292447200">
    <w:abstractNumId w:val="0"/>
  </w:num>
  <w:num w:numId="19" w16cid:durableId="1246113308">
    <w:abstractNumId w:val="10"/>
  </w:num>
  <w:num w:numId="20" w16cid:durableId="421491632">
    <w:abstractNumId w:val="14"/>
  </w:num>
  <w:num w:numId="21" w16cid:durableId="799307053">
    <w:abstractNumId w:val="19"/>
  </w:num>
  <w:num w:numId="22" w16cid:durableId="156094259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8EB"/>
    <w:rsid w:val="00002A3D"/>
    <w:rsid w:val="00007687"/>
    <w:rsid w:val="0001470B"/>
    <w:rsid w:val="000147BB"/>
    <w:rsid w:val="00017836"/>
    <w:rsid w:val="00017BE3"/>
    <w:rsid w:val="00023994"/>
    <w:rsid w:val="00025978"/>
    <w:rsid w:val="000263C0"/>
    <w:rsid w:val="00030859"/>
    <w:rsid w:val="00032096"/>
    <w:rsid w:val="00032B0B"/>
    <w:rsid w:val="0003753D"/>
    <w:rsid w:val="000400D8"/>
    <w:rsid w:val="000430DD"/>
    <w:rsid w:val="000463BA"/>
    <w:rsid w:val="00046991"/>
    <w:rsid w:val="00053BAF"/>
    <w:rsid w:val="000617B4"/>
    <w:rsid w:val="00061E92"/>
    <w:rsid w:val="00061ED9"/>
    <w:rsid w:val="00063E11"/>
    <w:rsid w:val="00070F93"/>
    <w:rsid w:val="00074864"/>
    <w:rsid w:val="0008087B"/>
    <w:rsid w:val="00083A4B"/>
    <w:rsid w:val="00086DCF"/>
    <w:rsid w:val="00087C9E"/>
    <w:rsid w:val="0009271F"/>
    <w:rsid w:val="000944F1"/>
    <w:rsid w:val="000953ED"/>
    <w:rsid w:val="000A4349"/>
    <w:rsid w:val="000B563D"/>
    <w:rsid w:val="000C630F"/>
    <w:rsid w:val="000C6E7D"/>
    <w:rsid w:val="000C71C1"/>
    <w:rsid w:val="000D3A6B"/>
    <w:rsid w:val="000D4A7F"/>
    <w:rsid w:val="000D67A6"/>
    <w:rsid w:val="000D6C90"/>
    <w:rsid w:val="000E2D92"/>
    <w:rsid w:val="000E309F"/>
    <w:rsid w:val="000F7A17"/>
    <w:rsid w:val="001048C1"/>
    <w:rsid w:val="00112211"/>
    <w:rsid w:val="00114CC3"/>
    <w:rsid w:val="00115249"/>
    <w:rsid w:val="00120CFF"/>
    <w:rsid w:val="001228C1"/>
    <w:rsid w:val="0012328C"/>
    <w:rsid w:val="0012332F"/>
    <w:rsid w:val="001326E1"/>
    <w:rsid w:val="00132C47"/>
    <w:rsid w:val="00133908"/>
    <w:rsid w:val="0013472D"/>
    <w:rsid w:val="00135526"/>
    <w:rsid w:val="001375DC"/>
    <w:rsid w:val="001376FC"/>
    <w:rsid w:val="00141788"/>
    <w:rsid w:val="001471E8"/>
    <w:rsid w:val="00150CFD"/>
    <w:rsid w:val="00151F20"/>
    <w:rsid w:val="00152198"/>
    <w:rsid w:val="00152D14"/>
    <w:rsid w:val="0015589C"/>
    <w:rsid w:val="00157891"/>
    <w:rsid w:val="00161386"/>
    <w:rsid w:val="00167484"/>
    <w:rsid w:val="0017079F"/>
    <w:rsid w:val="00171ED6"/>
    <w:rsid w:val="00172E36"/>
    <w:rsid w:val="00176FAD"/>
    <w:rsid w:val="00181163"/>
    <w:rsid w:val="00193A7A"/>
    <w:rsid w:val="00193C81"/>
    <w:rsid w:val="001A1417"/>
    <w:rsid w:val="001A3BDC"/>
    <w:rsid w:val="001A421E"/>
    <w:rsid w:val="001A450C"/>
    <w:rsid w:val="001B1E7C"/>
    <w:rsid w:val="001B4E83"/>
    <w:rsid w:val="001C34A5"/>
    <w:rsid w:val="001C5327"/>
    <w:rsid w:val="001C5CD1"/>
    <w:rsid w:val="001C6026"/>
    <w:rsid w:val="001C60C2"/>
    <w:rsid w:val="001C67BA"/>
    <w:rsid w:val="001C77EE"/>
    <w:rsid w:val="001D0DC8"/>
    <w:rsid w:val="001D10C2"/>
    <w:rsid w:val="001D2013"/>
    <w:rsid w:val="001D7916"/>
    <w:rsid w:val="001E1EF8"/>
    <w:rsid w:val="001E2943"/>
    <w:rsid w:val="001E375C"/>
    <w:rsid w:val="001E53A9"/>
    <w:rsid w:val="001E5B51"/>
    <w:rsid w:val="001F07CB"/>
    <w:rsid w:val="001F5E58"/>
    <w:rsid w:val="001F6C7B"/>
    <w:rsid w:val="001F792E"/>
    <w:rsid w:val="00201AE7"/>
    <w:rsid w:val="002023FC"/>
    <w:rsid w:val="002046EC"/>
    <w:rsid w:val="00205A56"/>
    <w:rsid w:val="00205F40"/>
    <w:rsid w:val="002175B8"/>
    <w:rsid w:val="00221B75"/>
    <w:rsid w:val="00222804"/>
    <w:rsid w:val="0022779D"/>
    <w:rsid w:val="00227937"/>
    <w:rsid w:val="00237C04"/>
    <w:rsid w:val="00242219"/>
    <w:rsid w:val="002427C3"/>
    <w:rsid w:val="00250476"/>
    <w:rsid w:val="00250DC6"/>
    <w:rsid w:val="002527EF"/>
    <w:rsid w:val="00253FCF"/>
    <w:rsid w:val="0026366F"/>
    <w:rsid w:val="0026441A"/>
    <w:rsid w:val="00264B0C"/>
    <w:rsid w:val="00264EAF"/>
    <w:rsid w:val="00265143"/>
    <w:rsid w:val="002673D5"/>
    <w:rsid w:val="002734D1"/>
    <w:rsid w:val="00281C8F"/>
    <w:rsid w:val="00281E33"/>
    <w:rsid w:val="0028264E"/>
    <w:rsid w:val="00284CBD"/>
    <w:rsid w:val="00296A02"/>
    <w:rsid w:val="002A2765"/>
    <w:rsid w:val="002A46F6"/>
    <w:rsid w:val="002A6A13"/>
    <w:rsid w:val="002B450D"/>
    <w:rsid w:val="002B62A2"/>
    <w:rsid w:val="002C0246"/>
    <w:rsid w:val="002C23B5"/>
    <w:rsid w:val="002C32DF"/>
    <w:rsid w:val="002D1A0D"/>
    <w:rsid w:val="002D2D2F"/>
    <w:rsid w:val="002D3EAC"/>
    <w:rsid w:val="002D74F0"/>
    <w:rsid w:val="002E0A5E"/>
    <w:rsid w:val="002E7C9B"/>
    <w:rsid w:val="002F2C1A"/>
    <w:rsid w:val="00302A41"/>
    <w:rsid w:val="0030584A"/>
    <w:rsid w:val="00311CBA"/>
    <w:rsid w:val="00313C36"/>
    <w:rsid w:val="003143AF"/>
    <w:rsid w:val="00315BAB"/>
    <w:rsid w:val="00315C6C"/>
    <w:rsid w:val="00317C14"/>
    <w:rsid w:val="00321459"/>
    <w:rsid w:val="003268F4"/>
    <w:rsid w:val="00330DA8"/>
    <w:rsid w:val="00342A62"/>
    <w:rsid w:val="00345485"/>
    <w:rsid w:val="00350143"/>
    <w:rsid w:val="00350B6C"/>
    <w:rsid w:val="003530EC"/>
    <w:rsid w:val="003539E8"/>
    <w:rsid w:val="003574BC"/>
    <w:rsid w:val="00357F70"/>
    <w:rsid w:val="00360F7E"/>
    <w:rsid w:val="00362234"/>
    <w:rsid w:val="00364FE0"/>
    <w:rsid w:val="00365DBF"/>
    <w:rsid w:val="003703A9"/>
    <w:rsid w:val="00371CB7"/>
    <w:rsid w:val="00372026"/>
    <w:rsid w:val="00374E86"/>
    <w:rsid w:val="003759E0"/>
    <w:rsid w:val="003764BB"/>
    <w:rsid w:val="00377CDB"/>
    <w:rsid w:val="00384A0A"/>
    <w:rsid w:val="00384FC2"/>
    <w:rsid w:val="00391131"/>
    <w:rsid w:val="00391E99"/>
    <w:rsid w:val="0039346D"/>
    <w:rsid w:val="003942BD"/>
    <w:rsid w:val="00395D0B"/>
    <w:rsid w:val="003971C9"/>
    <w:rsid w:val="00397CC6"/>
    <w:rsid w:val="003A0024"/>
    <w:rsid w:val="003A34DE"/>
    <w:rsid w:val="003A6C53"/>
    <w:rsid w:val="003A7606"/>
    <w:rsid w:val="003A7DD6"/>
    <w:rsid w:val="003B264A"/>
    <w:rsid w:val="003C0873"/>
    <w:rsid w:val="003C0A0C"/>
    <w:rsid w:val="003C5F9A"/>
    <w:rsid w:val="003D1427"/>
    <w:rsid w:val="003D439D"/>
    <w:rsid w:val="003E19CE"/>
    <w:rsid w:val="003E2E27"/>
    <w:rsid w:val="003E6004"/>
    <w:rsid w:val="003E65FE"/>
    <w:rsid w:val="003E7332"/>
    <w:rsid w:val="003E7A91"/>
    <w:rsid w:val="003F00C5"/>
    <w:rsid w:val="003F2CF6"/>
    <w:rsid w:val="003F3939"/>
    <w:rsid w:val="003F497A"/>
    <w:rsid w:val="00401538"/>
    <w:rsid w:val="00422A85"/>
    <w:rsid w:val="00423272"/>
    <w:rsid w:val="00430ADD"/>
    <w:rsid w:val="0043156D"/>
    <w:rsid w:val="00432757"/>
    <w:rsid w:val="00433D4B"/>
    <w:rsid w:val="004340AB"/>
    <w:rsid w:val="004341A1"/>
    <w:rsid w:val="004361D6"/>
    <w:rsid w:val="004406D6"/>
    <w:rsid w:val="0044102A"/>
    <w:rsid w:val="00444368"/>
    <w:rsid w:val="00447349"/>
    <w:rsid w:val="00450E51"/>
    <w:rsid w:val="00451BB0"/>
    <w:rsid w:val="00453876"/>
    <w:rsid w:val="004552FB"/>
    <w:rsid w:val="00457C4F"/>
    <w:rsid w:val="004636C1"/>
    <w:rsid w:val="00463FAA"/>
    <w:rsid w:val="00464BAB"/>
    <w:rsid w:val="00470ED3"/>
    <w:rsid w:val="00474BE9"/>
    <w:rsid w:val="00476676"/>
    <w:rsid w:val="00477EA8"/>
    <w:rsid w:val="00485846"/>
    <w:rsid w:val="004878B8"/>
    <w:rsid w:val="004B3BF3"/>
    <w:rsid w:val="004B7BAE"/>
    <w:rsid w:val="004C536F"/>
    <w:rsid w:val="004C6E47"/>
    <w:rsid w:val="004D24ED"/>
    <w:rsid w:val="004D5640"/>
    <w:rsid w:val="004E1C5D"/>
    <w:rsid w:val="004E2748"/>
    <w:rsid w:val="004E4B64"/>
    <w:rsid w:val="004F04BA"/>
    <w:rsid w:val="004F1336"/>
    <w:rsid w:val="004F15D7"/>
    <w:rsid w:val="004F22BD"/>
    <w:rsid w:val="004F4103"/>
    <w:rsid w:val="004F4707"/>
    <w:rsid w:val="004F4C79"/>
    <w:rsid w:val="004F4DE3"/>
    <w:rsid w:val="004F7042"/>
    <w:rsid w:val="004F7E29"/>
    <w:rsid w:val="00503BF6"/>
    <w:rsid w:val="00503F61"/>
    <w:rsid w:val="005042D3"/>
    <w:rsid w:val="00506A73"/>
    <w:rsid w:val="00515BD2"/>
    <w:rsid w:val="005200E2"/>
    <w:rsid w:val="005212EA"/>
    <w:rsid w:val="00523850"/>
    <w:rsid w:val="0052451C"/>
    <w:rsid w:val="00524605"/>
    <w:rsid w:val="00531BCD"/>
    <w:rsid w:val="00531CCA"/>
    <w:rsid w:val="00532622"/>
    <w:rsid w:val="00537699"/>
    <w:rsid w:val="00540EE5"/>
    <w:rsid w:val="005461BF"/>
    <w:rsid w:val="00546323"/>
    <w:rsid w:val="00550D4B"/>
    <w:rsid w:val="00552DAF"/>
    <w:rsid w:val="00554F78"/>
    <w:rsid w:val="005634BF"/>
    <w:rsid w:val="005656DE"/>
    <w:rsid w:val="005670B4"/>
    <w:rsid w:val="00572075"/>
    <w:rsid w:val="005722B2"/>
    <w:rsid w:val="00573679"/>
    <w:rsid w:val="00577649"/>
    <w:rsid w:val="00577CAA"/>
    <w:rsid w:val="00581449"/>
    <w:rsid w:val="00583BB7"/>
    <w:rsid w:val="005852FE"/>
    <w:rsid w:val="005854DB"/>
    <w:rsid w:val="00590BC6"/>
    <w:rsid w:val="00592130"/>
    <w:rsid w:val="00596A8A"/>
    <w:rsid w:val="00597B20"/>
    <w:rsid w:val="005A07CA"/>
    <w:rsid w:val="005A2540"/>
    <w:rsid w:val="005A2988"/>
    <w:rsid w:val="005A5552"/>
    <w:rsid w:val="005B190B"/>
    <w:rsid w:val="005B3BC8"/>
    <w:rsid w:val="005C0578"/>
    <w:rsid w:val="005C129A"/>
    <w:rsid w:val="005C2C64"/>
    <w:rsid w:val="005C3F87"/>
    <w:rsid w:val="005C491B"/>
    <w:rsid w:val="005F1165"/>
    <w:rsid w:val="005F410D"/>
    <w:rsid w:val="005F4745"/>
    <w:rsid w:val="005F78D8"/>
    <w:rsid w:val="006002E3"/>
    <w:rsid w:val="00602639"/>
    <w:rsid w:val="00605FE2"/>
    <w:rsid w:val="00607043"/>
    <w:rsid w:val="006079DE"/>
    <w:rsid w:val="00617ED0"/>
    <w:rsid w:val="006200B2"/>
    <w:rsid w:val="00622554"/>
    <w:rsid w:val="00625E59"/>
    <w:rsid w:val="006277DA"/>
    <w:rsid w:val="00627E74"/>
    <w:rsid w:val="00630F01"/>
    <w:rsid w:val="006323DA"/>
    <w:rsid w:val="00637AA3"/>
    <w:rsid w:val="006404C9"/>
    <w:rsid w:val="00642135"/>
    <w:rsid w:val="0064243B"/>
    <w:rsid w:val="00645901"/>
    <w:rsid w:val="00645BA2"/>
    <w:rsid w:val="00650AD9"/>
    <w:rsid w:val="00651AEB"/>
    <w:rsid w:val="00656282"/>
    <w:rsid w:val="0066274E"/>
    <w:rsid w:val="00662CA3"/>
    <w:rsid w:val="00666963"/>
    <w:rsid w:val="006704A0"/>
    <w:rsid w:val="006705C0"/>
    <w:rsid w:val="00673186"/>
    <w:rsid w:val="0067359D"/>
    <w:rsid w:val="0067499F"/>
    <w:rsid w:val="00676589"/>
    <w:rsid w:val="0067675C"/>
    <w:rsid w:val="006838F7"/>
    <w:rsid w:val="00687131"/>
    <w:rsid w:val="00694370"/>
    <w:rsid w:val="006954C8"/>
    <w:rsid w:val="006A0D99"/>
    <w:rsid w:val="006B1228"/>
    <w:rsid w:val="006B3762"/>
    <w:rsid w:val="006B40EC"/>
    <w:rsid w:val="006B501C"/>
    <w:rsid w:val="006C1A60"/>
    <w:rsid w:val="006D07AF"/>
    <w:rsid w:val="006E2F6B"/>
    <w:rsid w:val="006E5204"/>
    <w:rsid w:val="006E5E4E"/>
    <w:rsid w:val="006F3957"/>
    <w:rsid w:val="006F4F61"/>
    <w:rsid w:val="00701061"/>
    <w:rsid w:val="007028A1"/>
    <w:rsid w:val="00705218"/>
    <w:rsid w:val="0070543C"/>
    <w:rsid w:val="00707072"/>
    <w:rsid w:val="00707849"/>
    <w:rsid w:val="00710F0F"/>
    <w:rsid w:val="00713A4C"/>
    <w:rsid w:val="007146B4"/>
    <w:rsid w:val="007248E5"/>
    <w:rsid w:val="007249BE"/>
    <w:rsid w:val="00726646"/>
    <w:rsid w:val="00731640"/>
    <w:rsid w:val="00743170"/>
    <w:rsid w:val="00743359"/>
    <w:rsid w:val="007466E8"/>
    <w:rsid w:val="00750407"/>
    <w:rsid w:val="00752A0A"/>
    <w:rsid w:val="007635C4"/>
    <w:rsid w:val="007671CC"/>
    <w:rsid w:val="00767AC6"/>
    <w:rsid w:val="0077071F"/>
    <w:rsid w:val="00771616"/>
    <w:rsid w:val="00772285"/>
    <w:rsid w:val="00775F6A"/>
    <w:rsid w:val="00776053"/>
    <w:rsid w:val="007774BF"/>
    <w:rsid w:val="007829C7"/>
    <w:rsid w:val="007838C0"/>
    <w:rsid w:val="007931CF"/>
    <w:rsid w:val="00794707"/>
    <w:rsid w:val="0079503C"/>
    <w:rsid w:val="00796327"/>
    <w:rsid w:val="007A3787"/>
    <w:rsid w:val="007B09F7"/>
    <w:rsid w:val="007C4B20"/>
    <w:rsid w:val="007C6244"/>
    <w:rsid w:val="007D05FB"/>
    <w:rsid w:val="007D13BF"/>
    <w:rsid w:val="007D1463"/>
    <w:rsid w:val="007E0DF2"/>
    <w:rsid w:val="007E3BDF"/>
    <w:rsid w:val="007F39EA"/>
    <w:rsid w:val="007F4979"/>
    <w:rsid w:val="008123A3"/>
    <w:rsid w:val="008159B9"/>
    <w:rsid w:val="008240B2"/>
    <w:rsid w:val="008248B8"/>
    <w:rsid w:val="0083355D"/>
    <w:rsid w:val="0084214E"/>
    <w:rsid w:val="00843323"/>
    <w:rsid w:val="00845D38"/>
    <w:rsid w:val="00853478"/>
    <w:rsid w:val="0085680F"/>
    <w:rsid w:val="008644B1"/>
    <w:rsid w:val="0086587B"/>
    <w:rsid w:val="00866261"/>
    <w:rsid w:val="00874A30"/>
    <w:rsid w:val="00876AEC"/>
    <w:rsid w:val="00886DD6"/>
    <w:rsid w:val="00893545"/>
    <w:rsid w:val="008A0666"/>
    <w:rsid w:val="008A1F82"/>
    <w:rsid w:val="008A2A5E"/>
    <w:rsid w:val="008A4DD6"/>
    <w:rsid w:val="008B47C6"/>
    <w:rsid w:val="008C0977"/>
    <w:rsid w:val="008C26C0"/>
    <w:rsid w:val="008C4019"/>
    <w:rsid w:val="008C547D"/>
    <w:rsid w:val="008C5E30"/>
    <w:rsid w:val="008D4329"/>
    <w:rsid w:val="008D585A"/>
    <w:rsid w:val="008D5EA3"/>
    <w:rsid w:val="008F416A"/>
    <w:rsid w:val="009073BB"/>
    <w:rsid w:val="00910FE9"/>
    <w:rsid w:val="00922531"/>
    <w:rsid w:val="00923C57"/>
    <w:rsid w:val="00927C74"/>
    <w:rsid w:val="009307C8"/>
    <w:rsid w:val="00930EF1"/>
    <w:rsid w:val="009317A8"/>
    <w:rsid w:val="00933E01"/>
    <w:rsid w:val="00934D07"/>
    <w:rsid w:val="009408BE"/>
    <w:rsid w:val="0094472A"/>
    <w:rsid w:val="00947E08"/>
    <w:rsid w:val="00952D74"/>
    <w:rsid w:val="009575AC"/>
    <w:rsid w:val="009669BC"/>
    <w:rsid w:val="00973F22"/>
    <w:rsid w:val="00974879"/>
    <w:rsid w:val="009778A3"/>
    <w:rsid w:val="00981CBA"/>
    <w:rsid w:val="009959E7"/>
    <w:rsid w:val="00997647"/>
    <w:rsid w:val="009A08F9"/>
    <w:rsid w:val="009A23EF"/>
    <w:rsid w:val="009A2ED6"/>
    <w:rsid w:val="009A4CBA"/>
    <w:rsid w:val="009A533A"/>
    <w:rsid w:val="009A5AE6"/>
    <w:rsid w:val="009A6D1E"/>
    <w:rsid w:val="009B1A17"/>
    <w:rsid w:val="009B6C8B"/>
    <w:rsid w:val="009D045A"/>
    <w:rsid w:val="009D35C5"/>
    <w:rsid w:val="009D46CE"/>
    <w:rsid w:val="009D479F"/>
    <w:rsid w:val="009D5BEC"/>
    <w:rsid w:val="009D7454"/>
    <w:rsid w:val="009E60D0"/>
    <w:rsid w:val="009F000E"/>
    <w:rsid w:val="009F3DF1"/>
    <w:rsid w:val="009F4FF4"/>
    <w:rsid w:val="009F7D33"/>
    <w:rsid w:val="00A00EF3"/>
    <w:rsid w:val="00A0110E"/>
    <w:rsid w:val="00A02364"/>
    <w:rsid w:val="00A04D13"/>
    <w:rsid w:val="00A14C48"/>
    <w:rsid w:val="00A203FD"/>
    <w:rsid w:val="00A20919"/>
    <w:rsid w:val="00A22C86"/>
    <w:rsid w:val="00A262D0"/>
    <w:rsid w:val="00A326AE"/>
    <w:rsid w:val="00A333A2"/>
    <w:rsid w:val="00A3737E"/>
    <w:rsid w:val="00A403F5"/>
    <w:rsid w:val="00A41584"/>
    <w:rsid w:val="00A442C3"/>
    <w:rsid w:val="00A44727"/>
    <w:rsid w:val="00A52FFC"/>
    <w:rsid w:val="00A537AE"/>
    <w:rsid w:val="00A54D98"/>
    <w:rsid w:val="00A557BF"/>
    <w:rsid w:val="00A66497"/>
    <w:rsid w:val="00A71129"/>
    <w:rsid w:val="00A73EF6"/>
    <w:rsid w:val="00A775A4"/>
    <w:rsid w:val="00A80F5C"/>
    <w:rsid w:val="00A838CE"/>
    <w:rsid w:val="00A85AA5"/>
    <w:rsid w:val="00A873E7"/>
    <w:rsid w:val="00A921D7"/>
    <w:rsid w:val="00A92582"/>
    <w:rsid w:val="00A94E3B"/>
    <w:rsid w:val="00AB070F"/>
    <w:rsid w:val="00AB3220"/>
    <w:rsid w:val="00AC28DE"/>
    <w:rsid w:val="00AC3434"/>
    <w:rsid w:val="00AC380B"/>
    <w:rsid w:val="00AC59C5"/>
    <w:rsid w:val="00AC5B4D"/>
    <w:rsid w:val="00AC5F98"/>
    <w:rsid w:val="00AC733D"/>
    <w:rsid w:val="00AC7D5C"/>
    <w:rsid w:val="00AD6B8F"/>
    <w:rsid w:val="00AD7126"/>
    <w:rsid w:val="00AE140A"/>
    <w:rsid w:val="00AE3055"/>
    <w:rsid w:val="00AE44F6"/>
    <w:rsid w:val="00AE5B4C"/>
    <w:rsid w:val="00AF3D16"/>
    <w:rsid w:val="00AF7301"/>
    <w:rsid w:val="00B00E85"/>
    <w:rsid w:val="00B03398"/>
    <w:rsid w:val="00B06303"/>
    <w:rsid w:val="00B1067A"/>
    <w:rsid w:val="00B11133"/>
    <w:rsid w:val="00B2315B"/>
    <w:rsid w:val="00B248E5"/>
    <w:rsid w:val="00B30233"/>
    <w:rsid w:val="00B30B37"/>
    <w:rsid w:val="00B30F5B"/>
    <w:rsid w:val="00B31B05"/>
    <w:rsid w:val="00B51168"/>
    <w:rsid w:val="00B54407"/>
    <w:rsid w:val="00B5441C"/>
    <w:rsid w:val="00B57F83"/>
    <w:rsid w:val="00B60A84"/>
    <w:rsid w:val="00B616A2"/>
    <w:rsid w:val="00B65F97"/>
    <w:rsid w:val="00B66D7A"/>
    <w:rsid w:val="00B73A61"/>
    <w:rsid w:val="00B750E2"/>
    <w:rsid w:val="00B878CD"/>
    <w:rsid w:val="00B87D73"/>
    <w:rsid w:val="00BA27B8"/>
    <w:rsid w:val="00BB0A12"/>
    <w:rsid w:val="00BB48EB"/>
    <w:rsid w:val="00BC0DA4"/>
    <w:rsid w:val="00BC0F5D"/>
    <w:rsid w:val="00BC6D05"/>
    <w:rsid w:val="00BD0799"/>
    <w:rsid w:val="00BD4414"/>
    <w:rsid w:val="00BE0657"/>
    <w:rsid w:val="00BE1355"/>
    <w:rsid w:val="00BE2D01"/>
    <w:rsid w:val="00BE3340"/>
    <w:rsid w:val="00BE6683"/>
    <w:rsid w:val="00BF3973"/>
    <w:rsid w:val="00BF44BF"/>
    <w:rsid w:val="00BF4FB3"/>
    <w:rsid w:val="00BF71B4"/>
    <w:rsid w:val="00C05E30"/>
    <w:rsid w:val="00C06146"/>
    <w:rsid w:val="00C064EC"/>
    <w:rsid w:val="00C0651A"/>
    <w:rsid w:val="00C10202"/>
    <w:rsid w:val="00C12C05"/>
    <w:rsid w:val="00C15EFE"/>
    <w:rsid w:val="00C16D88"/>
    <w:rsid w:val="00C17C91"/>
    <w:rsid w:val="00C2047D"/>
    <w:rsid w:val="00C21EFA"/>
    <w:rsid w:val="00C227D7"/>
    <w:rsid w:val="00C26B43"/>
    <w:rsid w:val="00C31276"/>
    <w:rsid w:val="00C33532"/>
    <w:rsid w:val="00C36552"/>
    <w:rsid w:val="00C475C9"/>
    <w:rsid w:val="00C513C3"/>
    <w:rsid w:val="00C65636"/>
    <w:rsid w:val="00C70E72"/>
    <w:rsid w:val="00C81618"/>
    <w:rsid w:val="00C83322"/>
    <w:rsid w:val="00C92553"/>
    <w:rsid w:val="00C92FF3"/>
    <w:rsid w:val="00C93708"/>
    <w:rsid w:val="00C94349"/>
    <w:rsid w:val="00C952B9"/>
    <w:rsid w:val="00C96552"/>
    <w:rsid w:val="00CA271D"/>
    <w:rsid w:val="00CA75B5"/>
    <w:rsid w:val="00CA7D06"/>
    <w:rsid w:val="00CC20DA"/>
    <w:rsid w:val="00CC7DCE"/>
    <w:rsid w:val="00CD2196"/>
    <w:rsid w:val="00CD237D"/>
    <w:rsid w:val="00CD4138"/>
    <w:rsid w:val="00CD4E44"/>
    <w:rsid w:val="00CD569D"/>
    <w:rsid w:val="00CE13DE"/>
    <w:rsid w:val="00CE561A"/>
    <w:rsid w:val="00CF1FE0"/>
    <w:rsid w:val="00D0187D"/>
    <w:rsid w:val="00D03B89"/>
    <w:rsid w:val="00D041C6"/>
    <w:rsid w:val="00D05BEB"/>
    <w:rsid w:val="00D13A7F"/>
    <w:rsid w:val="00D158BF"/>
    <w:rsid w:val="00D27967"/>
    <w:rsid w:val="00D31117"/>
    <w:rsid w:val="00D3148B"/>
    <w:rsid w:val="00D34183"/>
    <w:rsid w:val="00D37410"/>
    <w:rsid w:val="00D40007"/>
    <w:rsid w:val="00D418B8"/>
    <w:rsid w:val="00D4585B"/>
    <w:rsid w:val="00D46543"/>
    <w:rsid w:val="00D46F9C"/>
    <w:rsid w:val="00D56077"/>
    <w:rsid w:val="00D606CD"/>
    <w:rsid w:val="00D61461"/>
    <w:rsid w:val="00D61DA6"/>
    <w:rsid w:val="00D63D79"/>
    <w:rsid w:val="00D64630"/>
    <w:rsid w:val="00D80730"/>
    <w:rsid w:val="00D8076E"/>
    <w:rsid w:val="00D80882"/>
    <w:rsid w:val="00D85003"/>
    <w:rsid w:val="00D918B2"/>
    <w:rsid w:val="00D91C20"/>
    <w:rsid w:val="00D93373"/>
    <w:rsid w:val="00DA08C3"/>
    <w:rsid w:val="00DA2856"/>
    <w:rsid w:val="00DA6B5B"/>
    <w:rsid w:val="00DB04ED"/>
    <w:rsid w:val="00DB30DD"/>
    <w:rsid w:val="00DB4224"/>
    <w:rsid w:val="00DC3701"/>
    <w:rsid w:val="00DD0375"/>
    <w:rsid w:val="00DD06DC"/>
    <w:rsid w:val="00DD4E7C"/>
    <w:rsid w:val="00DD544C"/>
    <w:rsid w:val="00DE14D7"/>
    <w:rsid w:val="00DE3D94"/>
    <w:rsid w:val="00DE4237"/>
    <w:rsid w:val="00DE4B60"/>
    <w:rsid w:val="00DE7750"/>
    <w:rsid w:val="00E038F6"/>
    <w:rsid w:val="00E061E4"/>
    <w:rsid w:val="00E10249"/>
    <w:rsid w:val="00E11385"/>
    <w:rsid w:val="00E125F1"/>
    <w:rsid w:val="00E132B0"/>
    <w:rsid w:val="00E13343"/>
    <w:rsid w:val="00E14E14"/>
    <w:rsid w:val="00E15A74"/>
    <w:rsid w:val="00E20A5D"/>
    <w:rsid w:val="00E23414"/>
    <w:rsid w:val="00E351AC"/>
    <w:rsid w:val="00E41388"/>
    <w:rsid w:val="00E41D53"/>
    <w:rsid w:val="00E46946"/>
    <w:rsid w:val="00E50C13"/>
    <w:rsid w:val="00E5129E"/>
    <w:rsid w:val="00E552AA"/>
    <w:rsid w:val="00E62139"/>
    <w:rsid w:val="00E6225F"/>
    <w:rsid w:val="00E63A0F"/>
    <w:rsid w:val="00E66DAD"/>
    <w:rsid w:val="00E6779C"/>
    <w:rsid w:val="00E715EF"/>
    <w:rsid w:val="00E71F4F"/>
    <w:rsid w:val="00E763DC"/>
    <w:rsid w:val="00E8144C"/>
    <w:rsid w:val="00E82A9D"/>
    <w:rsid w:val="00E82B11"/>
    <w:rsid w:val="00E87F58"/>
    <w:rsid w:val="00E9666F"/>
    <w:rsid w:val="00EA2AD9"/>
    <w:rsid w:val="00EA5147"/>
    <w:rsid w:val="00EA616E"/>
    <w:rsid w:val="00EC053F"/>
    <w:rsid w:val="00EC26DD"/>
    <w:rsid w:val="00EC5904"/>
    <w:rsid w:val="00EC615E"/>
    <w:rsid w:val="00ED0E63"/>
    <w:rsid w:val="00ED583F"/>
    <w:rsid w:val="00EE0D83"/>
    <w:rsid w:val="00EF1BBF"/>
    <w:rsid w:val="00EF401A"/>
    <w:rsid w:val="00F00288"/>
    <w:rsid w:val="00F04099"/>
    <w:rsid w:val="00F0523E"/>
    <w:rsid w:val="00F05580"/>
    <w:rsid w:val="00F056F3"/>
    <w:rsid w:val="00F1329E"/>
    <w:rsid w:val="00F15AA8"/>
    <w:rsid w:val="00F15CCE"/>
    <w:rsid w:val="00F2177F"/>
    <w:rsid w:val="00F22CD5"/>
    <w:rsid w:val="00F23675"/>
    <w:rsid w:val="00F25A60"/>
    <w:rsid w:val="00F27ABB"/>
    <w:rsid w:val="00F27BEF"/>
    <w:rsid w:val="00F34CDC"/>
    <w:rsid w:val="00F43C8D"/>
    <w:rsid w:val="00F470B0"/>
    <w:rsid w:val="00F478F2"/>
    <w:rsid w:val="00F50D92"/>
    <w:rsid w:val="00F51250"/>
    <w:rsid w:val="00F54336"/>
    <w:rsid w:val="00F603BF"/>
    <w:rsid w:val="00F61A2A"/>
    <w:rsid w:val="00F67D69"/>
    <w:rsid w:val="00F67E42"/>
    <w:rsid w:val="00F70660"/>
    <w:rsid w:val="00F70F95"/>
    <w:rsid w:val="00F71309"/>
    <w:rsid w:val="00F73696"/>
    <w:rsid w:val="00F7370B"/>
    <w:rsid w:val="00F75942"/>
    <w:rsid w:val="00F8160C"/>
    <w:rsid w:val="00F8607B"/>
    <w:rsid w:val="00F863E7"/>
    <w:rsid w:val="00F903D4"/>
    <w:rsid w:val="00F96AA7"/>
    <w:rsid w:val="00F971ED"/>
    <w:rsid w:val="00FA0463"/>
    <w:rsid w:val="00FA0706"/>
    <w:rsid w:val="00FA2502"/>
    <w:rsid w:val="00FA711A"/>
    <w:rsid w:val="00FA75DD"/>
    <w:rsid w:val="00FB0CCF"/>
    <w:rsid w:val="00FB5A31"/>
    <w:rsid w:val="00FB5A6F"/>
    <w:rsid w:val="00FB6C01"/>
    <w:rsid w:val="00FC591E"/>
    <w:rsid w:val="00FC6884"/>
    <w:rsid w:val="00FD3032"/>
    <w:rsid w:val="00FD5957"/>
    <w:rsid w:val="00FD7CDA"/>
    <w:rsid w:val="00FE53DE"/>
    <w:rsid w:val="00FF0A15"/>
    <w:rsid w:val="00FF1BC2"/>
    <w:rsid w:val="020B69C2"/>
    <w:rsid w:val="0233327E"/>
    <w:rsid w:val="02F8A7D4"/>
    <w:rsid w:val="04D4B2DC"/>
    <w:rsid w:val="0574FB5D"/>
    <w:rsid w:val="0756CA0E"/>
    <w:rsid w:val="09C81487"/>
    <w:rsid w:val="09E1C635"/>
    <w:rsid w:val="0A661FDE"/>
    <w:rsid w:val="0E6D19CC"/>
    <w:rsid w:val="1018ECFB"/>
    <w:rsid w:val="111A9761"/>
    <w:rsid w:val="1193017C"/>
    <w:rsid w:val="12418091"/>
    <w:rsid w:val="12478817"/>
    <w:rsid w:val="1431D1B8"/>
    <w:rsid w:val="15B55F60"/>
    <w:rsid w:val="162DB19C"/>
    <w:rsid w:val="18F90047"/>
    <w:rsid w:val="1C10927E"/>
    <w:rsid w:val="1D128221"/>
    <w:rsid w:val="1EBB7F18"/>
    <w:rsid w:val="1EFDE1F4"/>
    <w:rsid w:val="216999B4"/>
    <w:rsid w:val="21A2F573"/>
    <w:rsid w:val="230FF468"/>
    <w:rsid w:val="24096626"/>
    <w:rsid w:val="2B070886"/>
    <w:rsid w:val="2ED28ACA"/>
    <w:rsid w:val="2F5F13BC"/>
    <w:rsid w:val="2FED0299"/>
    <w:rsid w:val="3052A5A6"/>
    <w:rsid w:val="305FA371"/>
    <w:rsid w:val="334298FF"/>
    <w:rsid w:val="34DEBA59"/>
    <w:rsid w:val="350DC118"/>
    <w:rsid w:val="38B74F67"/>
    <w:rsid w:val="41BD8F0C"/>
    <w:rsid w:val="41C5C266"/>
    <w:rsid w:val="4204DBD8"/>
    <w:rsid w:val="43FCF77A"/>
    <w:rsid w:val="467F1591"/>
    <w:rsid w:val="473233B1"/>
    <w:rsid w:val="492C6DF7"/>
    <w:rsid w:val="495CC968"/>
    <w:rsid w:val="4AA7EFBE"/>
    <w:rsid w:val="4C20F7E8"/>
    <w:rsid w:val="4C233375"/>
    <w:rsid w:val="4C73010F"/>
    <w:rsid w:val="4C978228"/>
    <w:rsid w:val="4CDC4A6C"/>
    <w:rsid w:val="4CEB4C00"/>
    <w:rsid w:val="4D11A274"/>
    <w:rsid w:val="4DF51C31"/>
    <w:rsid w:val="4F5CC837"/>
    <w:rsid w:val="4FE91D81"/>
    <w:rsid w:val="5207C13E"/>
    <w:rsid w:val="52EDF103"/>
    <w:rsid w:val="533C5D03"/>
    <w:rsid w:val="5349213F"/>
    <w:rsid w:val="544C68DD"/>
    <w:rsid w:val="54774387"/>
    <w:rsid w:val="550FB4CD"/>
    <w:rsid w:val="5570FD5E"/>
    <w:rsid w:val="5582B3A1"/>
    <w:rsid w:val="592088D4"/>
    <w:rsid w:val="59318E87"/>
    <w:rsid w:val="5AA0007C"/>
    <w:rsid w:val="5BCE898D"/>
    <w:rsid w:val="5C3EB8EC"/>
    <w:rsid w:val="5E0F24E3"/>
    <w:rsid w:val="5F8F01CE"/>
    <w:rsid w:val="5FE8C9E0"/>
    <w:rsid w:val="66BA4E07"/>
    <w:rsid w:val="679BF286"/>
    <w:rsid w:val="680C8477"/>
    <w:rsid w:val="695606F1"/>
    <w:rsid w:val="6AB9C3E8"/>
    <w:rsid w:val="6DCA828A"/>
    <w:rsid w:val="6E1F4B06"/>
    <w:rsid w:val="6FC97C86"/>
    <w:rsid w:val="6FFB9CEB"/>
    <w:rsid w:val="71B6A445"/>
    <w:rsid w:val="73853244"/>
    <w:rsid w:val="75C96B74"/>
    <w:rsid w:val="771FEF87"/>
    <w:rsid w:val="77631B74"/>
    <w:rsid w:val="784EDD6C"/>
    <w:rsid w:val="7A9305EC"/>
    <w:rsid w:val="7C634F19"/>
    <w:rsid w:val="7C70F948"/>
    <w:rsid w:val="7DE01445"/>
    <w:rsid w:val="7DF7F88C"/>
    <w:rsid w:val="7F71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08B9D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IC" w:eastAsia="VIC" w:hAnsi="VIC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qFormat="1"/>
    <w:lsdException w:name="heading 6" w:locked="1" w:semiHidden="1" w:uiPriority="9" w:qFormat="1"/>
    <w:lsdException w:name="heading 7" w:locked="1" w:semiHidden="1" w:uiPriority="9" w:qFormat="1"/>
    <w:lsdException w:name="heading 8" w:locked="1" w:semiHidden="1" w:uiPriority="9" w:qFormat="1"/>
    <w:lsdException w:name="heading 9" w:locked="1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locked="1" w:semiHidden="1" w:uiPriority="39"/>
    <w:lsdException w:name="toc 5" w:locked="1" w:semiHidden="1" w:uiPriority="39"/>
    <w:lsdException w:name="toc 6" w:locked="1" w:semiHidden="1" w:uiPriority="39"/>
    <w:lsdException w:name="toc 7" w:locked="1" w:semiHidden="1" w:uiPriority="39"/>
    <w:lsdException w:name="toc 8" w:locked="1" w:semiHidden="1" w:uiPriority="39"/>
    <w:lsdException w:name="toc 9" w:locked="1" w:semiHidden="1" w:uiPriority="39"/>
    <w:lsdException w:name="Normal Indent" w:locked="1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10" w:qFormat="1"/>
    <w:lsdException w:name="Closing" w:locked="1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semiHidden="1" w:unhideWhenUsed="1"/>
    <w:lsdException w:name="Subtitle" w:uiPriority="11" w:qFormat="1"/>
    <w:lsdException w:name="Salutation" w:locked="1" w:semiHidden="1" w:unhideWhenUsed="1"/>
    <w:lsdException w:name="Date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locked="1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locked="1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locked="1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/>
    <w:lsdException w:name="Intense Emphasis" w:locked="1" w:semiHidden="1" w:uiPriority="21"/>
    <w:lsdException w:name="Subtle Reference" w:uiPriority="31" w:qFormat="1"/>
    <w:lsdException w:name="Intense Reference" w:locked="1" w:semiHidden="1" w:uiPriority="32" w:qFormat="1"/>
    <w:lsdException w:name="Book Title" w:locked="1" w:semiHidden="1" w:uiPriority="33" w:qFormat="1"/>
    <w:lsdException w:name="Bibliography" w:locked="1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1AE7"/>
    <w:pPr>
      <w:spacing w:after="160" w:line="288" w:lineRule="auto"/>
    </w:pPr>
  </w:style>
  <w:style w:type="paragraph" w:styleId="Heading1">
    <w:name w:val="heading 1"/>
    <w:link w:val="Heading1Char"/>
    <w:uiPriority w:val="9"/>
    <w:qFormat/>
    <w:rsid w:val="0086587B"/>
    <w:pPr>
      <w:keepNext/>
      <w:keepLines/>
      <w:spacing w:before="320" w:after="160"/>
      <w:contextualSpacing/>
      <w:outlineLvl w:val="0"/>
    </w:pPr>
    <w:rPr>
      <w:rFonts w:cstheme="majorBidi"/>
      <w:b/>
      <w:color w:val="00573F" w:themeColor="text2"/>
      <w:sz w:val="52"/>
      <w:szCs w:val="36"/>
    </w:rPr>
  </w:style>
  <w:style w:type="paragraph" w:styleId="Heading2">
    <w:name w:val="heading 2"/>
    <w:link w:val="Heading2Char"/>
    <w:uiPriority w:val="9"/>
    <w:qFormat/>
    <w:rsid w:val="0086587B"/>
    <w:pPr>
      <w:keepNext/>
      <w:keepLines/>
      <w:spacing w:before="320" w:after="160"/>
      <w:contextualSpacing/>
      <w:outlineLvl w:val="1"/>
    </w:pPr>
    <w:rPr>
      <w:rFonts w:cstheme="majorBidi"/>
      <w:b/>
      <w:color w:val="00573F" w:themeColor="text2"/>
      <w:sz w:val="44"/>
      <w:szCs w:val="32"/>
    </w:rPr>
  </w:style>
  <w:style w:type="paragraph" w:styleId="Heading3">
    <w:name w:val="heading 3"/>
    <w:link w:val="Heading3Char"/>
    <w:uiPriority w:val="9"/>
    <w:qFormat/>
    <w:rsid w:val="0086587B"/>
    <w:pPr>
      <w:keepNext/>
      <w:keepLines/>
      <w:spacing w:before="280" w:after="120"/>
      <w:contextualSpacing/>
      <w:outlineLvl w:val="2"/>
    </w:pPr>
    <w:rPr>
      <w:rFonts w:cstheme="majorBidi"/>
      <w:b/>
      <w:color w:val="00573F" w:themeColor="text2"/>
      <w:sz w:val="36"/>
      <w:szCs w:val="28"/>
    </w:rPr>
  </w:style>
  <w:style w:type="paragraph" w:styleId="Heading4">
    <w:name w:val="heading 4"/>
    <w:link w:val="Heading4Char"/>
    <w:uiPriority w:val="9"/>
    <w:qFormat/>
    <w:locked/>
    <w:rsid w:val="0086587B"/>
    <w:pPr>
      <w:keepNext/>
      <w:keepLines/>
      <w:spacing w:before="240" w:after="120"/>
      <w:contextualSpacing/>
      <w:outlineLvl w:val="3"/>
    </w:pPr>
    <w:rPr>
      <w:rFonts w:eastAsiaTheme="majorEastAsia" w:cstheme="majorBidi"/>
      <w:b/>
      <w:iCs/>
      <w:color w:val="00573F" w:themeColor="text2"/>
      <w:sz w:val="28"/>
    </w:rPr>
  </w:style>
  <w:style w:type="paragraph" w:styleId="Heading5">
    <w:name w:val="heading 5"/>
    <w:link w:val="Heading5Char"/>
    <w:uiPriority w:val="9"/>
    <w:qFormat/>
    <w:locked/>
    <w:rsid w:val="0086587B"/>
    <w:pPr>
      <w:keepNext/>
      <w:keepLines/>
      <w:spacing w:before="160" w:after="80"/>
      <w:contextualSpacing/>
      <w:outlineLvl w:val="4"/>
    </w:pPr>
    <w:rPr>
      <w:rFonts w:eastAsiaTheme="majorEastAsia" w:cstheme="majorBidi"/>
      <w:b/>
      <w:iCs/>
      <w:color w:val="00573F" w:themeColor="text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86587B"/>
    <w:rPr>
      <w:rFonts w:cstheme="majorBidi"/>
      <w:b/>
      <w:color w:val="00573F" w:themeColor="text2"/>
      <w:sz w:val="52"/>
      <w:szCs w:val="36"/>
    </w:rPr>
  </w:style>
  <w:style w:type="character" w:customStyle="1" w:styleId="Heading2Char">
    <w:name w:val="Heading 2 Char"/>
    <w:link w:val="Heading2"/>
    <w:uiPriority w:val="9"/>
    <w:rsid w:val="0086587B"/>
    <w:rPr>
      <w:rFonts w:cstheme="majorBidi"/>
      <w:b/>
      <w:color w:val="00573F" w:themeColor="text2"/>
      <w:sz w:val="44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345485"/>
    <w:pPr>
      <w:keepNext/>
      <w:keepLines/>
      <w:spacing w:before="960" w:after="480" w:line="240" w:lineRule="auto"/>
      <w:contextualSpacing/>
      <w:outlineLvl w:val="0"/>
    </w:pPr>
    <w:rPr>
      <w:rFonts w:cstheme="majorBidi"/>
      <w:b/>
      <w:bCs/>
      <w:color w:val="00573F" w:themeColor="text2"/>
      <w:sz w:val="52"/>
      <w:szCs w:val="52"/>
    </w:rPr>
  </w:style>
  <w:style w:type="character" w:customStyle="1" w:styleId="TitleChar">
    <w:name w:val="Title Char"/>
    <w:link w:val="Title"/>
    <w:uiPriority w:val="10"/>
    <w:rsid w:val="00345485"/>
    <w:rPr>
      <w:rFonts w:cstheme="majorBidi"/>
      <w:b/>
      <w:bCs/>
      <w:color w:val="00573F" w:themeColor="text2"/>
      <w:sz w:val="52"/>
      <w:szCs w:val="52"/>
    </w:rPr>
  </w:style>
  <w:style w:type="paragraph" w:customStyle="1" w:styleId="TOC">
    <w:name w:val="TOC"/>
    <w:qFormat/>
    <w:rsid w:val="000E309F"/>
    <w:pPr>
      <w:keepLines/>
      <w:spacing w:before="280" w:after="120" w:line="288" w:lineRule="auto"/>
      <w:contextualSpacing/>
      <w:outlineLvl w:val="0"/>
    </w:pPr>
    <w:rPr>
      <w:b/>
      <w:color w:val="00573F" w:themeColor="text2"/>
      <w:sz w:val="36"/>
      <w:szCs w:val="28"/>
    </w:rPr>
  </w:style>
  <w:style w:type="paragraph" w:customStyle="1" w:styleId="Separator">
    <w:name w:val="Separator"/>
    <w:basedOn w:val="Body"/>
    <w:link w:val="SeparatorChar"/>
    <w:qFormat/>
    <w:rsid w:val="00A94E3B"/>
    <w:pPr>
      <w:pBdr>
        <w:top w:val="single" w:sz="12" w:space="1" w:color="00573F"/>
      </w:pBdr>
      <w:spacing w:before="220" w:after="220"/>
    </w:pPr>
    <w:rPr>
      <w:color w:val="00573F" w:themeColor="text2"/>
    </w:rPr>
  </w:style>
  <w:style w:type="paragraph" w:customStyle="1" w:styleId="ListHeading1">
    <w:name w:val="List Heading 1"/>
    <w:basedOn w:val="Heading1"/>
    <w:qFormat/>
    <w:rsid w:val="00531CCA"/>
    <w:pPr>
      <w:numPr>
        <w:numId w:val="1"/>
      </w:numPr>
    </w:pPr>
    <w:rPr>
      <w:rFonts w:cs="Times New Roman"/>
    </w:rPr>
  </w:style>
  <w:style w:type="character" w:customStyle="1" w:styleId="BodyChar">
    <w:name w:val="Body Char"/>
    <w:basedOn w:val="DefaultParagraphFont"/>
    <w:link w:val="Body"/>
    <w:rsid w:val="00A94E3B"/>
  </w:style>
  <w:style w:type="character" w:customStyle="1" w:styleId="SeparatorChar">
    <w:name w:val="Separator Char"/>
    <w:basedOn w:val="BodyChar"/>
    <w:link w:val="Separator"/>
    <w:rsid w:val="00A94E3B"/>
    <w:rPr>
      <w:color w:val="00573F" w:themeColor="text2"/>
    </w:rPr>
  </w:style>
  <w:style w:type="character" w:customStyle="1" w:styleId="Heading3Char">
    <w:name w:val="Heading 3 Char"/>
    <w:link w:val="Heading3"/>
    <w:uiPriority w:val="9"/>
    <w:rsid w:val="0086587B"/>
    <w:rPr>
      <w:rFonts w:cstheme="majorBidi"/>
      <w:b/>
      <w:color w:val="00573F" w:themeColor="text2"/>
      <w:sz w:val="36"/>
      <w:szCs w:val="28"/>
    </w:rPr>
  </w:style>
  <w:style w:type="paragraph" w:customStyle="1" w:styleId="ListHeading2">
    <w:name w:val="List Heading 2"/>
    <w:basedOn w:val="Heading2"/>
    <w:qFormat/>
    <w:rsid w:val="002023FC"/>
    <w:pPr>
      <w:numPr>
        <w:numId w:val="2"/>
      </w:numPr>
      <w:ind w:left="567" w:hanging="567"/>
    </w:pPr>
  </w:style>
  <w:style w:type="paragraph" w:customStyle="1" w:styleId="ListHeading3">
    <w:name w:val="List Heading 3"/>
    <w:basedOn w:val="Heading3"/>
    <w:qFormat/>
    <w:rsid w:val="002023FC"/>
    <w:pPr>
      <w:numPr>
        <w:numId w:val="3"/>
      </w:numPr>
      <w:ind w:left="567" w:hanging="567"/>
    </w:pPr>
  </w:style>
  <w:style w:type="paragraph" w:customStyle="1" w:styleId="TableHeader">
    <w:name w:val="Table Header"/>
    <w:qFormat/>
    <w:rsid w:val="00B31B05"/>
    <w:pPr>
      <w:keepNext/>
      <w:keepLines/>
      <w:spacing w:before="60" w:after="60" w:line="288" w:lineRule="auto"/>
    </w:pPr>
    <w:rPr>
      <w:rFonts w:asciiTheme="minorHAnsi" w:hAnsiTheme="minorHAnsi"/>
      <w:b/>
      <w:color w:val="FFFFFF" w:themeColor="background1"/>
      <w:sz w:val="20"/>
    </w:rPr>
  </w:style>
  <w:style w:type="paragraph" w:customStyle="1" w:styleId="Bullet1">
    <w:name w:val="Bullet 1"/>
    <w:basedOn w:val="Normal"/>
    <w:qFormat/>
    <w:rsid w:val="00A94E3B"/>
    <w:pPr>
      <w:keepLines/>
      <w:numPr>
        <w:numId w:val="4"/>
      </w:numPr>
    </w:pPr>
  </w:style>
  <w:style w:type="paragraph" w:customStyle="1" w:styleId="TableBody">
    <w:name w:val="Table Body"/>
    <w:basedOn w:val="Body"/>
    <w:qFormat/>
    <w:rsid w:val="00B73A61"/>
    <w:pPr>
      <w:spacing w:before="60" w:after="60"/>
      <w:contextualSpacing/>
    </w:pPr>
    <w:rPr>
      <w:sz w:val="18"/>
    </w:rPr>
  </w:style>
  <w:style w:type="paragraph" w:styleId="ListParagraph">
    <w:name w:val="List Paragraph"/>
    <w:basedOn w:val="Normal"/>
    <w:uiPriority w:val="34"/>
    <w:semiHidden/>
    <w:rsid w:val="005A5552"/>
    <w:pPr>
      <w:ind w:left="567" w:hanging="567"/>
      <w:contextualSpacing/>
    </w:pPr>
  </w:style>
  <w:style w:type="paragraph" w:customStyle="1" w:styleId="NumberedList1">
    <w:name w:val="Numbered List 1"/>
    <w:basedOn w:val="Normal"/>
    <w:qFormat/>
    <w:rsid w:val="00A94E3B"/>
    <w:pPr>
      <w:keepLines/>
      <w:numPr>
        <w:numId w:val="5"/>
      </w:numPr>
      <w:ind w:left="567" w:hanging="567"/>
    </w:pPr>
  </w:style>
  <w:style w:type="paragraph" w:customStyle="1" w:styleId="TableBullet1">
    <w:name w:val="Table Bullet 1"/>
    <w:basedOn w:val="TableBody"/>
    <w:qFormat/>
    <w:rsid w:val="00B73A61"/>
    <w:pPr>
      <w:numPr>
        <w:numId w:val="8"/>
      </w:numPr>
      <w:ind w:left="357" w:hanging="357"/>
    </w:pPr>
  </w:style>
  <w:style w:type="paragraph" w:customStyle="1" w:styleId="TableListing1">
    <w:name w:val="Table Listing 1"/>
    <w:basedOn w:val="TableBody"/>
    <w:qFormat/>
    <w:rsid w:val="00B73A61"/>
    <w:pPr>
      <w:numPr>
        <w:numId w:val="7"/>
      </w:numPr>
      <w:ind w:left="357" w:hanging="357"/>
    </w:pPr>
  </w:style>
  <w:style w:type="paragraph" w:customStyle="1" w:styleId="TablechartfigureHeading">
    <w:name w:val="Table/chart/figure Heading"/>
    <w:basedOn w:val="Normal"/>
    <w:qFormat/>
    <w:rsid w:val="00A94E3B"/>
    <w:pPr>
      <w:keepLines/>
      <w:spacing w:before="120" w:after="120"/>
    </w:pPr>
    <w:rPr>
      <w:b/>
    </w:rPr>
  </w:style>
  <w:style w:type="paragraph" w:customStyle="1" w:styleId="Body">
    <w:name w:val="Body"/>
    <w:basedOn w:val="Normal"/>
    <w:link w:val="BodyChar"/>
    <w:qFormat/>
    <w:rsid w:val="00A94E3B"/>
    <w:pPr>
      <w:keepLines/>
    </w:pPr>
  </w:style>
  <w:style w:type="paragraph" w:customStyle="1" w:styleId="BodyIndent">
    <w:name w:val="Body Indent"/>
    <w:basedOn w:val="Body"/>
    <w:qFormat/>
    <w:rsid w:val="00A94E3B"/>
    <w:pPr>
      <w:ind w:left="567"/>
    </w:pPr>
  </w:style>
  <w:style w:type="table" w:styleId="TableGrid">
    <w:name w:val="Table Grid"/>
    <w:basedOn w:val="TableNormal"/>
    <w:uiPriority w:val="39"/>
    <w:rsid w:val="00531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VPSC">
    <w:name w:val="Table VPSC"/>
    <w:uiPriority w:val="99"/>
    <w:rsid w:val="00C16D88"/>
    <w:pPr>
      <w:keepLines/>
    </w:pPr>
    <w:rPr>
      <w:color w:val="000000" w:themeColor="text1"/>
      <w:sz w:val="20"/>
      <w:szCs w:val="20"/>
      <w:lang w:val="en-US" w:eastAsia="en-AU"/>
    </w:rPr>
    <w:tblPr>
      <w:tblStyleRowBandSize w:val="1"/>
      <w:tblBorders>
        <w:bottom w:val="single" w:sz="4" w:space="0" w:color="00573F" w:themeColor="text2"/>
        <w:insideH w:val="single" w:sz="4" w:space="0" w:color="00573F" w:themeColor="text2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 w:themeFill="background1"/>
      <w:tcMar>
        <w:top w:w="85" w:type="dxa"/>
        <w:left w:w="85" w:type="dxa"/>
        <w:bottom w:w="85" w:type="dxa"/>
        <w:right w:w="85" w:type="dxa"/>
      </w:tcMar>
    </w:tcPr>
    <w:tblStylePr w:type="firstRow">
      <w:rPr>
        <w:rFonts w:ascii="Consolas" w:hAnsi="Consolas"/>
        <w:color w:val="FFFFFF" w:themeColor="background1"/>
        <w:sz w:val="22"/>
      </w:rPr>
      <w:tblPr/>
      <w:tcPr>
        <w:shd w:val="clear" w:color="auto" w:fill="00573F" w:themeFill="text2"/>
      </w:tcPr>
    </w:tblStylePr>
    <w:tblStylePr w:type="firstCol">
      <w:rPr>
        <w:rFonts w:ascii="Consolas" w:hAnsi="Consolas"/>
        <w:sz w:val="22"/>
      </w:r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E6EEEC"/>
      </w:tcPr>
    </w:tblStylePr>
  </w:style>
  <w:style w:type="paragraph" w:styleId="Header">
    <w:name w:val="header"/>
    <w:basedOn w:val="Normal"/>
    <w:link w:val="HeaderChar"/>
    <w:uiPriority w:val="99"/>
    <w:qFormat/>
    <w:rsid w:val="00A94E3B"/>
    <w:pPr>
      <w:keepLines/>
      <w:tabs>
        <w:tab w:val="center" w:pos="4513"/>
        <w:tab w:val="right" w:pos="9026"/>
      </w:tabs>
      <w:spacing w:after="0" w:line="240" w:lineRule="auto"/>
    </w:pPr>
    <w:rPr>
      <w:color w:val="000000" w:themeColor="text1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A94E3B"/>
    <w:rPr>
      <w:color w:val="000000" w:themeColor="tex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5485"/>
    <w:pPr>
      <w:keepNext/>
      <w:keepLines/>
      <w:spacing w:before="280" w:after="120" w:line="240" w:lineRule="auto"/>
      <w:contextualSpacing/>
      <w:outlineLvl w:val="1"/>
    </w:pPr>
    <w:rPr>
      <w:b/>
      <w:color w:val="00573F" w:themeColor="text2"/>
      <w:sz w:val="36"/>
      <w:szCs w:val="28"/>
    </w:rPr>
  </w:style>
  <w:style w:type="character" w:customStyle="1" w:styleId="SubtitleChar">
    <w:name w:val="Subtitle Char"/>
    <w:link w:val="Subtitle"/>
    <w:uiPriority w:val="11"/>
    <w:rsid w:val="00345485"/>
    <w:rPr>
      <w:b/>
      <w:color w:val="00573F" w:themeColor="text2"/>
      <w:sz w:val="36"/>
      <w:szCs w:val="28"/>
    </w:rPr>
  </w:style>
  <w:style w:type="character" w:styleId="Hyperlink">
    <w:name w:val="Hyperlink"/>
    <w:uiPriority w:val="99"/>
    <w:qFormat/>
    <w:rsid w:val="00132C47"/>
    <w:rPr>
      <w:rFonts w:asciiTheme="minorHAnsi" w:hAnsiTheme="minorHAnsi"/>
      <w:b w:val="0"/>
      <w:color w:val="007B4B" w:themeColor="accent1"/>
      <w:u w:val="single"/>
    </w:rPr>
  </w:style>
  <w:style w:type="character" w:styleId="Strong">
    <w:name w:val="Strong"/>
    <w:uiPriority w:val="22"/>
    <w:qFormat/>
    <w:rsid w:val="00476676"/>
    <w:rPr>
      <w:rFonts w:asciiTheme="minorHAnsi" w:hAnsiTheme="minorHAnsi"/>
      <w:b/>
    </w:rPr>
  </w:style>
  <w:style w:type="paragraph" w:styleId="Footer">
    <w:name w:val="footer"/>
    <w:basedOn w:val="Normal"/>
    <w:link w:val="FooterChar"/>
    <w:uiPriority w:val="99"/>
    <w:qFormat/>
    <w:rsid w:val="00A94E3B"/>
    <w:pPr>
      <w:keepLines/>
      <w:tabs>
        <w:tab w:val="center" w:pos="4513"/>
        <w:tab w:val="right" w:pos="9026"/>
      </w:tabs>
      <w:spacing w:after="0" w:line="240" w:lineRule="auto"/>
    </w:pPr>
    <w:rPr>
      <w:color w:val="000000" w:themeColor="text1"/>
      <w:sz w:val="18"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476676"/>
    <w:pPr>
      <w:keepNext/>
      <w:keepLines/>
      <w:ind w:left="567" w:right="567"/>
    </w:pPr>
    <w:rPr>
      <w:rFonts w:asciiTheme="minorHAnsi" w:hAnsiTheme="minorHAnsi"/>
      <w:b/>
      <w:color w:val="00573F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476676"/>
    <w:rPr>
      <w:rFonts w:asciiTheme="minorHAnsi" w:hAnsiTheme="minorHAnsi"/>
      <w:b/>
      <w:color w:val="00573F" w:themeColor="text2"/>
    </w:rPr>
  </w:style>
  <w:style w:type="character" w:customStyle="1" w:styleId="FooterChar">
    <w:name w:val="Footer Char"/>
    <w:basedOn w:val="DefaultParagraphFont"/>
    <w:link w:val="Footer"/>
    <w:uiPriority w:val="99"/>
    <w:rsid w:val="00A94E3B"/>
    <w:rPr>
      <w:color w:val="000000" w:themeColor="text1"/>
      <w:sz w:val="18"/>
      <w:szCs w:val="18"/>
    </w:rPr>
  </w:style>
  <w:style w:type="character" w:styleId="SubtleReference">
    <w:name w:val="Subtle Reference"/>
    <w:uiPriority w:val="31"/>
    <w:semiHidden/>
    <w:qFormat/>
    <w:locked/>
    <w:rsid w:val="005A5552"/>
    <w:rPr>
      <w:i/>
      <w:smallCaps/>
      <w:color w:val="auto"/>
    </w:rPr>
  </w:style>
  <w:style w:type="character" w:customStyle="1" w:styleId="Heading4Char">
    <w:name w:val="Heading 4 Char"/>
    <w:basedOn w:val="DefaultParagraphFont"/>
    <w:link w:val="Heading4"/>
    <w:uiPriority w:val="9"/>
    <w:rsid w:val="0086587B"/>
    <w:rPr>
      <w:rFonts w:eastAsiaTheme="majorEastAsia" w:cstheme="majorBidi"/>
      <w:b/>
      <w:iCs/>
      <w:color w:val="00573F" w:themeColor="text2"/>
      <w:sz w:val="28"/>
    </w:rPr>
  </w:style>
  <w:style w:type="table" w:styleId="PlainTable4">
    <w:name w:val="Plain Table 4"/>
    <w:basedOn w:val="TableNormal"/>
    <w:uiPriority w:val="44"/>
    <w:rsid w:val="00531CC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1">
    <w:name w:val="Plain Table 1"/>
    <w:basedOn w:val="TableNormal"/>
    <w:uiPriority w:val="41"/>
    <w:rsid w:val="00531CC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OCHeading">
    <w:name w:val="TOC Heading"/>
    <w:basedOn w:val="TOC"/>
    <w:next w:val="Normal"/>
    <w:uiPriority w:val="39"/>
    <w:unhideWhenUsed/>
    <w:qFormat/>
    <w:rsid w:val="00A94E3B"/>
  </w:style>
  <w:style w:type="paragraph" w:styleId="TOC1">
    <w:name w:val="toc 1"/>
    <w:basedOn w:val="Normal"/>
    <w:next w:val="Normal"/>
    <w:autoRedefine/>
    <w:uiPriority w:val="39"/>
    <w:unhideWhenUsed/>
    <w:qFormat/>
    <w:rsid w:val="00A94E3B"/>
    <w:pPr>
      <w:keepLines/>
      <w:spacing w:before="60" w:after="60"/>
      <w:contextualSpacing/>
    </w:pPr>
  </w:style>
  <w:style w:type="paragraph" w:styleId="TOC2">
    <w:name w:val="toc 2"/>
    <w:basedOn w:val="TOC1"/>
    <w:next w:val="Normal"/>
    <w:autoRedefine/>
    <w:uiPriority w:val="39"/>
    <w:unhideWhenUsed/>
    <w:qFormat/>
    <w:rsid w:val="00531CCA"/>
  </w:style>
  <w:style w:type="paragraph" w:styleId="TOC3">
    <w:name w:val="toc 3"/>
    <w:basedOn w:val="TOC2"/>
    <w:next w:val="Normal"/>
    <w:autoRedefine/>
    <w:uiPriority w:val="39"/>
    <w:unhideWhenUsed/>
    <w:qFormat/>
    <w:rsid w:val="00A94E3B"/>
  </w:style>
  <w:style w:type="character" w:styleId="UnresolvedMention">
    <w:name w:val="Unresolved Mention"/>
    <w:basedOn w:val="DefaultParagraphFont"/>
    <w:uiPriority w:val="99"/>
    <w:semiHidden/>
    <w:unhideWhenUsed/>
    <w:rsid w:val="0067658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07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79F"/>
    <w:rPr>
      <w:rFonts w:ascii="Segoe UI" w:hAnsi="Segoe UI" w:cs="Segoe UI"/>
      <w:sz w:val="18"/>
      <w:szCs w:val="18"/>
    </w:rPr>
  </w:style>
  <w:style w:type="paragraph" w:customStyle="1" w:styleId="ListHeading4">
    <w:name w:val="List Heading 4"/>
    <w:basedOn w:val="Heading4"/>
    <w:qFormat/>
    <w:rsid w:val="009D045A"/>
    <w:pPr>
      <w:numPr>
        <w:numId w:val="20"/>
      </w:numPr>
      <w:ind w:left="567" w:hanging="567"/>
    </w:pPr>
  </w:style>
  <w:style w:type="character" w:customStyle="1" w:styleId="Heading5Char">
    <w:name w:val="Heading 5 Char"/>
    <w:basedOn w:val="DefaultParagraphFont"/>
    <w:link w:val="Heading5"/>
    <w:uiPriority w:val="9"/>
    <w:rsid w:val="0086587B"/>
    <w:rPr>
      <w:rFonts w:eastAsiaTheme="majorEastAsia" w:cstheme="majorBidi"/>
      <w:b/>
      <w:iCs/>
      <w:color w:val="00573F" w:themeColor="text2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132C47"/>
    <w:rPr>
      <w:rFonts w:asciiTheme="minorHAnsi" w:hAnsiTheme="minorHAnsi"/>
      <w:color w:val="8B5C8D"/>
      <w:u w:val="single"/>
      <w:bdr w:val="none" w:sz="0" w:space="0" w:color="auto"/>
    </w:rPr>
  </w:style>
  <w:style w:type="character" w:styleId="SmartHyperlink">
    <w:name w:val="Smart Hyperlink"/>
    <w:basedOn w:val="DefaultParagraphFont"/>
    <w:uiPriority w:val="99"/>
    <w:unhideWhenUsed/>
    <w:rsid w:val="005200E2"/>
    <w:rPr>
      <w:u w:val="dotted"/>
    </w:rPr>
  </w:style>
  <w:style w:type="paragraph" w:customStyle="1" w:styleId="ListHeading5">
    <w:name w:val="List Heading 5"/>
    <w:basedOn w:val="Heading5"/>
    <w:qFormat/>
    <w:rsid w:val="009D045A"/>
    <w:pPr>
      <w:numPr>
        <w:numId w:val="21"/>
      </w:numPr>
      <w:ind w:left="567" w:hanging="567"/>
    </w:pPr>
  </w:style>
  <w:style w:type="paragraph" w:customStyle="1" w:styleId="Bullet2">
    <w:name w:val="Bullet 2"/>
    <w:basedOn w:val="Bullet1"/>
    <w:qFormat/>
    <w:rsid w:val="00A94E3B"/>
    <w:pPr>
      <w:numPr>
        <w:ilvl w:val="1"/>
      </w:numPr>
      <w:ind w:left="1134" w:hanging="567"/>
    </w:pPr>
  </w:style>
  <w:style w:type="paragraph" w:customStyle="1" w:styleId="NumberedList2">
    <w:name w:val="Numbered List 2"/>
    <w:basedOn w:val="NumberedList1"/>
    <w:qFormat/>
    <w:rsid w:val="00A94E3B"/>
    <w:pPr>
      <w:numPr>
        <w:ilvl w:val="1"/>
      </w:numPr>
      <w:ind w:left="1134" w:hanging="567"/>
    </w:pPr>
  </w:style>
  <w:style w:type="paragraph" w:customStyle="1" w:styleId="TableColumn">
    <w:name w:val="Table Column"/>
    <w:basedOn w:val="TableBody"/>
    <w:qFormat/>
    <w:rsid w:val="00B31B05"/>
    <w:rPr>
      <w:rFonts w:asciiTheme="minorHAnsi" w:hAnsiTheme="minorHAnsi"/>
      <w:b/>
    </w:rPr>
  </w:style>
  <w:style w:type="paragraph" w:customStyle="1" w:styleId="Heading-calendar">
    <w:name w:val="Heading - calendar"/>
    <w:basedOn w:val="Heading2"/>
    <w:qFormat/>
    <w:rsid w:val="00C26B43"/>
    <w:pPr>
      <w:spacing w:after="320"/>
    </w:pPr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8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boards.vic.gov.au/integrity-public-board-directors-what-you-need-know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VPSC">
  <a:themeElements>
    <a:clrScheme name="VPSC">
      <a:dk1>
        <a:srgbClr val="000000"/>
      </a:dk1>
      <a:lt1>
        <a:srgbClr val="FFFFFF"/>
      </a:lt1>
      <a:dk2>
        <a:srgbClr val="00573F"/>
      </a:dk2>
      <a:lt2>
        <a:srgbClr val="FFFFFF"/>
      </a:lt2>
      <a:accent1>
        <a:srgbClr val="007B4B"/>
      </a:accent1>
      <a:accent2>
        <a:srgbClr val="78BE20"/>
      </a:accent2>
      <a:accent3>
        <a:srgbClr val="642667"/>
      </a:accent3>
      <a:accent4>
        <a:srgbClr val="00B2A9"/>
      </a:accent4>
      <a:accent5>
        <a:srgbClr val="004C97"/>
      </a:accent5>
      <a:accent6>
        <a:srgbClr val="201547"/>
      </a:accent6>
      <a:hlink>
        <a:srgbClr val="00573F"/>
      </a:hlink>
      <a:folHlink>
        <a:srgbClr val="642667"/>
      </a:folHlink>
    </a:clrScheme>
    <a:fontScheme name="VPSC">
      <a:majorFont>
        <a:latin typeface="VIC SemiBold"/>
        <a:ea typeface=""/>
        <a:cs typeface=""/>
      </a:majorFont>
      <a:minorFont>
        <a:latin typeface="V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CA1FD-6F4A-47C5-A050-CB7028351F4D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70BE5C3E-30BB-42A6-A8BF-F49386F30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2025-10-01T06:06:00Z</dcterms:created>
  <dcterms:modified xsi:type="dcterms:W3CDTF">2025-10-01T06:06:00Z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3464db7,12bf53cf,6d118135</vt:lpwstr>
  </property>
  <property fmtid="{D5CDD505-2E9C-101B-9397-08002B2CF9AE}" pid="3" name="ClassificationContentMarkingFooterFontProps">
    <vt:lpwstr>#000000,11,Calibri</vt:lpwstr>
  </property>
  <property fmtid="{D5CDD505-2E9C-101B-9397-08002B2CF9AE}" pid="4" name="ClassificationContentMarkingFooterText">
    <vt:lpwstr>OFFICIAL</vt:lpwstr>
  </property>
  <property fmtid="{D5CDD505-2E9C-101B-9397-08002B2CF9AE}" pid="5" name="MSIP_Label_7158ebbd-6c5e-441f-bfc9-4eb8c11e3978_Enabled">
    <vt:lpwstr>true</vt:lpwstr>
  </property>
  <property fmtid="{D5CDD505-2E9C-101B-9397-08002B2CF9AE}" pid="6" name="MSIP_Label_7158ebbd-6c5e-441f-bfc9-4eb8c11e3978_SetDate">
    <vt:lpwstr>2025-10-01T06:06:29Z</vt:lpwstr>
  </property>
  <property fmtid="{D5CDD505-2E9C-101B-9397-08002B2CF9AE}" pid="7" name="MSIP_Label_7158ebbd-6c5e-441f-bfc9-4eb8c11e3978_Method">
    <vt:lpwstr>Privileged</vt:lpwstr>
  </property>
  <property fmtid="{D5CDD505-2E9C-101B-9397-08002B2CF9AE}" pid="8" name="MSIP_Label_7158ebbd-6c5e-441f-bfc9-4eb8c11e3978_Name">
    <vt:lpwstr>7158ebbd-6c5e-441f-bfc9-4eb8c11e3978</vt:lpwstr>
  </property>
  <property fmtid="{D5CDD505-2E9C-101B-9397-08002B2CF9AE}" pid="9" name="MSIP_Label_7158ebbd-6c5e-441f-bfc9-4eb8c11e3978_SiteId">
    <vt:lpwstr>722ea0be-3e1c-4b11-ad6f-9401d6856e24</vt:lpwstr>
  </property>
  <property fmtid="{D5CDD505-2E9C-101B-9397-08002B2CF9AE}" pid="10" name="MSIP_Label_7158ebbd-6c5e-441f-bfc9-4eb8c11e3978_ActionId">
    <vt:lpwstr>779f3c21-3a9e-402e-8e1e-59e8a6d93aac</vt:lpwstr>
  </property>
  <property fmtid="{D5CDD505-2E9C-101B-9397-08002B2CF9AE}" pid="11" name="MSIP_Label_7158ebbd-6c5e-441f-bfc9-4eb8c11e3978_ContentBits">
    <vt:lpwstr>2</vt:lpwstr>
  </property>
  <property fmtid="{D5CDD505-2E9C-101B-9397-08002B2CF9AE}" pid="12" name="MSIP_Label_7158ebbd-6c5e-441f-bfc9-4eb8c11e3978_Tag">
    <vt:lpwstr>10, 0, 1, 1</vt:lpwstr>
  </property>
</Properties>
</file>