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DA8E1" w14:textId="48C41FCF" w:rsidR="006D34F4" w:rsidRPr="00B9718E" w:rsidRDefault="002243A5" w:rsidP="00936C7C">
      <w:pPr>
        <w:pStyle w:val="ReportTitle"/>
        <w:rPr>
          <w:rStyle w:val="BookTitle"/>
          <w:sz w:val="48"/>
          <w:szCs w:val="48"/>
        </w:rPr>
      </w:pPr>
      <w:bookmarkStart w:id="0" w:name="_Toc40111709"/>
      <w:bookmarkStart w:id="1" w:name="_Toc40113346"/>
      <w:bookmarkStart w:id="2" w:name="_Toc40178136"/>
      <w:bookmarkStart w:id="3" w:name="_Toc40272898"/>
      <w:bookmarkStart w:id="4" w:name="_Toc41571655"/>
      <w:bookmarkStart w:id="5" w:name="_Toc44074741"/>
      <w:bookmarkStart w:id="6" w:name="_Toc44076262"/>
      <w:bookmarkStart w:id="7" w:name="_Toc44621903"/>
      <w:r>
        <w:rPr>
          <w:rStyle w:val="BookTitle"/>
          <w:sz w:val="48"/>
          <w:szCs w:val="48"/>
        </w:rPr>
        <w:t xml:space="preserve">Maintaining </w:t>
      </w:r>
      <w:r w:rsidR="004D4301">
        <w:rPr>
          <w:rStyle w:val="BookTitle"/>
          <w:sz w:val="48"/>
          <w:szCs w:val="48"/>
        </w:rPr>
        <w:t>I</w:t>
      </w:r>
      <w:r>
        <w:rPr>
          <w:rStyle w:val="BookTitle"/>
          <w:sz w:val="48"/>
          <w:szCs w:val="48"/>
        </w:rPr>
        <w:t>ntegrity</w:t>
      </w:r>
      <w:r w:rsidR="005E42DE" w:rsidRPr="0DF40348">
        <w:rPr>
          <w:rStyle w:val="BookTitle"/>
          <w:sz w:val="48"/>
          <w:szCs w:val="48"/>
        </w:rPr>
        <w:t xml:space="preserve"> </w:t>
      </w:r>
      <w:r w:rsidR="00B50C01" w:rsidRPr="0DF40348">
        <w:rPr>
          <w:rStyle w:val="BookTitle"/>
          <w:sz w:val="48"/>
          <w:szCs w:val="48"/>
        </w:rPr>
        <w:t xml:space="preserve">when </w:t>
      </w:r>
      <w:r w:rsidR="355E5841" w:rsidRPr="0DF40348">
        <w:rPr>
          <w:rStyle w:val="BookTitle"/>
          <w:sz w:val="48"/>
          <w:szCs w:val="48"/>
        </w:rPr>
        <w:t>W</w:t>
      </w:r>
      <w:r w:rsidR="00D862FE" w:rsidRPr="0DF40348">
        <w:rPr>
          <w:rStyle w:val="BookTitle"/>
          <w:sz w:val="48"/>
          <w:szCs w:val="48"/>
        </w:rPr>
        <w:t xml:space="preserve">orking </w:t>
      </w:r>
      <w:r w:rsidR="3E17F834" w:rsidRPr="0DF40348">
        <w:rPr>
          <w:rStyle w:val="BookTitle"/>
          <w:sz w:val="48"/>
          <w:szCs w:val="48"/>
        </w:rPr>
        <w:t>R</w:t>
      </w:r>
      <w:r w:rsidR="00D862FE" w:rsidRPr="0DF40348">
        <w:rPr>
          <w:rStyle w:val="BookTitle"/>
          <w:sz w:val="48"/>
          <w:szCs w:val="48"/>
        </w:rPr>
        <w:t>emotely</w:t>
      </w:r>
      <w:bookmarkEnd w:id="0"/>
      <w:bookmarkEnd w:id="1"/>
      <w:bookmarkEnd w:id="2"/>
      <w:bookmarkEnd w:id="3"/>
      <w:bookmarkEnd w:id="4"/>
      <w:bookmarkEnd w:id="5"/>
      <w:bookmarkEnd w:id="6"/>
      <w:bookmarkEnd w:id="7"/>
    </w:p>
    <w:p w14:paraId="740C85BF" w14:textId="19F908EF" w:rsidR="0025612D" w:rsidRDefault="00B50C01" w:rsidP="00374485">
      <w:pPr>
        <w:pStyle w:val="BranchTitle"/>
        <w:rPr>
          <w:rStyle w:val="BookTitle"/>
          <w:rFonts w:ascii="VIC SemiBold" w:hAnsi="VIC SemiBold"/>
          <w:b w:val="0"/>
          <w:color w:val="auto"/>
        </w:rPr>
      </w:pPr>
      <w:bookmarkStart w:id="8" w:name="_Toc40111710"/>
      <w:bookmarkStart w:id="9" w:name="_Toc40113347"/>
      <w:bookmarkStart w:id="10" w:name="_Toc40178137"/>
      <w:bookmarkStart w:id="11" w:name="_Toc40272899"/>
      <w:bookmarkStart w:id="12" w:name="_Toc41571656"/>
      <w:bookmarkStart w:id="13" w:name="_Toc44074742"/>
      <w:bookmarkStart w:id="14" w:name="_Toc44621904"/>
      <w:r w:rsidRPr="3D87BC80">
        <w:rPr>
          <w:rStyle w:val="BookTitle"/>
          <w:rFonts w:ascii="VIC SemiBold" w:hAnsi="VIC SemiBold"/>
          <w:b w:val="0"/>
          <w:color w:val="auto"/>
        </w:rPr>
        <w:t>A guide for all public sector employees</w:t>
      </w:r>
      <w:r w:rsidR="002F4AC6" w:rsidRPr="3D87BC80">
        <w:rPr>
          <w:rStyle w:val="BookTitle"/>
          <w:rFonts w:ascii="VIC SemiBold" w:hAnsi="VIC SemiBold"/>
          <w:b w:val="0"/>
          <w:color w:val="auto"/>
        </w:rPr>
        <w:t xml:space="preserve"> </w:t>
      </w:r>
      <w:r w:rsidRPr="3D87BC80">
        <w:rPr>
          <w:rStyle w:val="BookTitle"/>
          <w:rFonts w:ascii="VIC SemiBold" w:hAnsi="VIC SemiBold"/>
          <w:b w:val="0"/>
          <w:color w:val="auto"/>
        </w:rPr>
        <w:t xml:space="preserve">covered by the </w:t>
      </w:r>
      <w:r w:rsidR="04E0068F" w:rsidRPr="3D87BC80">
        <w:rPr>
          <w:rStyle w:val="BookTitle"/>
          <w:rFonts w:ascii="VIC SemiBold" w:hAnsi="VIC SemiBold"/>
          <w:b w:val="0"/>
          <w:color w:val="auto"/>
        </w:rPr>
        <w:t>C</w:t>
      </w:r>
      <w:r w:rsidRPr="3D87BC80">
        <w:rPr>
          <w:rStyle w:val="BookTitle"/>
          <w:rFonts w:ascii="VIC SemiBold" w:hAnsi="VIC SemiBold"/>
          <w:b w:val="0"/>
          <w:color w:val="auto"/>
        </w:rPr>
        <w:t xml:space="preserve">ode of </w:t>
      </w:r>
      <w:r w:rsidR="3A9928B5" w:rsidRPr="3D87BC80">
        <w:rPr>
          <w:rStyle w:val="BookTitle"/>
          <w:rFonts w:ascii="VIC SemiBold" w:hAnsi="VIC SemiBold"/>
          <w:b w:val="0"/>
          <w:color w:val="auto"/>
        </w:rPr>
        <w:t>C</w:t>
      </w:r>
      <w:r w:rsidRPr="3D87BC80">
        <w:rPr>
          <w:rStyle w:val="BookTitle"/>
          <w:rFonts w:ascii="VIC SemiBold" w:hAnsi="VIC SemiBold"/>
          <w:b w:val="0"/>
          <w:color w:val="auto"/>
        </w:rPr>
        <w:t>onduct</w:t>
      </w:r>
      <w:bookmarkEnd w:id="8"/>
      <w:bookmarkEnd w:id="9"/>
      <w:bookmarkEnd w:id="10"/>
      <w:bookmarkEnd w:id="11"/>
      <w:bookmarkEnd w:id="12"/>
      <w:bookmarkEnd w:id="13"/>
      <w:bookmarkEnd w:id="14"/>
    </w:p>
    <w:p w14:paraId="1B48026F" w14:textId="77777777" w:rsidR="009342EA" w:rsidRDefault="00374485" w:rsidP="00F75385">
      <w:pPr>
        <w:pStyle w:val="Heading1"/>
        <w:rPr>
          <w:noProof/>
        </w:rPr>
      </w:pPr>
      <w:bookmarkStart w:id="15" w:name="_Toc40111711"/>
      <w:bookmarkStart w:id="16" w:name="_Toc40113348"/>
      <w:bookmarkStart w:id="17" w:name="_Toc40178138"/>
      <w:bookmarkStart w:id="18" w:name="_Toc40272900"/>
      <w:bookmarkStart w:id="19" w:name="_Toc41571657"/>
      <w:bookmarkStart w:id="20" w:name="_Toc44074743"/>
      <w:bookmarkStart w:id="21" w:name="_Toc44621905"/>
      <w:r>
        <w:t>What’s in this guid</w:t>
      </w:r>
      <w:bookmarkStart w:id="22" w:name="_Toc36478920"/>
      <w:bookmarkStart w:id="23" w:name="_Toc39611253"/>
      <w:bookmarkStart w:id="24" w:name="_Toc39843368"/>
      <w:bookmarkEnd w:id="15"/>
      <w:bookmarkEnd w:id="16"/>
      <w:bookmarkEnd w:id="17"/>
      <w:bookmarkEnd w:id="18"/>
      <w:bookmarkEnd w:id="19"/>
      <w:bookmarkEnd w:id="20"/>
      <w:r w:rsidR="00F75385">
        <w:t>e</w:t>
      </w:r>
      <w:bookmarkEnd w:id="21"/>
      <w:r w:rsidR="006B1F31">
        <w:rPr>
          <w:rFonts w:asciiTheme="minorHAnsi" w:hAnsiTheme="minorHAnsi"/>
          <w:color w:val="2B579A"/>
          <w:shd w:val="clear" w:color="auto" w:fill="E6E6E6"/>
        </w:rPr>
        <w:fldChar w:fldCharType="begin"/>
      </w:r>
      <w:r w:rsidR="006B1F31">
        <w:instrText xml:space="preserve"> TOC \o "1-1" \h \z \u </w:instrText>
      </w:r>
      <w:r w:rsidR="006B1F31">
        <w:rPr>
          <w:rFonts w:asciiTheme="minorHAnsi" w:hAnsiTheme="minorHAnsi"/>
          <w:color w:val="2B579A"/>
          <w:shd w:val="clear" w:color="auto" w:fill="E6E6E6"/>
        </w:rPr>
        <w:fldChar w:fldCharType="separate"/>
      </w:r>
    </w:p>
    <w:p w14:paraId="7DF4A2C1" w14:textId="6FA6981C" w:rsidR="009342EA" w:rsidRDefault="00E32798">
      <w:pPr>
        <w:pStyle w:val="TOC1"/>
        <w:rPr>
          <w:rFonts w:asciiTheme="minorHAnsi" w:eastAsiaTheme="minorEastAsia" w:hAnsiTheme="minorHAnsi"/>
          <w:bCs w:val="0"/>
          <w:lang w:val="en-US" w:eastAsia="ja-JP"/>
        </w:rPr>
      </w:pPr>
      <w:hyperlink w:anchor="_Toc44621905" w:history="1">
        <w:r w:rsidR="009342EA" w:rsidRPr="00405D20">
          <w:rPr>
            <w:rStyle w:val="Hyperlink"/>
          </w:rPr>
          <w:t>What’s in this guide</w:t>
        </w:r>
        <w:r w:rsidR="009342EA">
          <w:rPr>
            <w:webHidden/>
          </w:rPr>
          <w:tab/>
        </w:r>
        <w:r w:rsidR="009342EA">
          <w:rPr>
            <w:webHidden/>
            <w:color w:val="2B579A"/>
            <w:shd w:val="clear" w:color="auto" w:fill="E6E6E6"/>
          </w:rPr>
          <w:fldChar w:fldCharType="begin"/>
        </w:r>
        <w:r w:rsidR="009342EA">
          <w:rPr>
            <w:webHidden/>
          </w:rPr>
          <w:instrText xml:space="preserve"> PAGEREF _Toc44621905 \h </w:instrText>
        </w:r>
        <w:r w:rsidR="009342EA">
          <w:rPr>
            <w:webHidden/>
            <w:color w:val="2B579A"/>
            <w:shd w:val="clear" w:color="auto" w:fill="E6E6E6"/>
          </w:rPr>
        </w:r>
        <w:r w:rsidR="009342EA">
          <w:rPr>
            <w:webHidden/>
            <w:color w:val="2B579A"/>
            <w:shd w:val="clear" w:color="auto" w:fill="E6E6E6"/>
          </w:rPr>
          <w:fldChar w:fldCharType="separate"/>
        </w:r>
        <w:r w:rsidR="00E94F7B">
          <w:rPr>
            <w:webHidden/>
          </w:rPr>
          <w:t>1</w:t>
        </w:r>
        <w:r w:rsidR="009342EA">
          <w:rPr>
            <w:webHidden/>
            <w:color w:val="2B579A"/>
            <w:shd w:val="clear" w:color="auto" w:fill="E6E6E6"/>
          </w:rPr>
          <w:fldChar w:fldCharType="end"/>
        </w:r>
      </w:hyperlink>
    </w:p>
    <w:p w14:paraId="2D14B36F" w14:textId="463E056B" w:rsidR="009342EA" w:rsidRDefault="00E32798">
      <w:pPr>
        <w:pStyle w:val="TOC1"/>
        <w:rPr>
          <w:rFonts w:asciiTheme="minorHAnsi" w:eastAsiaTheme="minorEastAsia" w:hAnsiTheme="minorHAnsi"/>
          <w:bCs w:val="0"/>
          <w:lang w:val="en-US" w:eastAsia="ja-JP"/>
        </w:rPr>
      </w:pPr>
      <w:hyperlink w:anchor="_Toc44621906" w:history="1">
        <w:r w:rsidR="009342EA" w:rsidRPr="00405D20">
          <w:rPr>
            <w:rStyle w:val="Hyperlink"/>
          </w:rPr>
          <w:t>For further information</w:t>
        </w:r>
        <w:r w:rsidR="009342EA">
          <w:rPr>
            <w:webHidden/>
          </w:rPr>
          <w:tab/>
        </w:r>
        <w:r w:rsidR="009342EA">
          <w:rPr>
            <w:webHidden/>
            <w:color w:val="2B579A"/>
            <w:shd w:val="clear" w:color="auto" w:fill="E6E6E6"/>
          </w:rPr>
          <w:fldChar w:fldCharType="begin"/>
        </w:r>
        <w:r w:rsidR="009342EA">
          <w:rPr>
            <w:webHidden/>
          </w:rPr>
          <w:instrText xml:space="preserve"> PAGEREF _Toc44621906 \h </w:instrText>
        </w:r>
        <w:r w:rsidR="009342EA">
          <w:rPr>
            <w:webHidden/>
            <w:color w:val="2B579A"/>
            <w:shd w:val="clear" w:color="auto" w:fill="E6E6E6"/>
          </w:rPr>
        </w:r>
        <w:r w:rsidR="009342EA">
          <w:rPr>
            <w:webHidden/>
            <w:color w:val="2B579A"/>
            <w:shd w:val="clear" w:color="auto" w:fill="E6E6E6"/>
          </w:rPr>
          <w:fldChar w:fldCharType="separate"/>
        </w:r>
        <w:r w:rsidR="00E94F7B">
          <w:rPr>
            <w:webHidden/>
          </w:rPr>
          <w:t>1</w:t>
        </w:r>
        <w:r w:rsidR="009342EA">
          <w:rPr>
            <w:webHidden/>
            <w:color w:val="2B579A"/>
            <w:shd w:val="clear" w:color="auto" w:fill="E6E6E6"/>
          </w:rPr>
          <w:fldChar w:fldCharType="end"/>
        </w:r>
      </w:hyperlink>
    </w:p>
    <w:p w14:paraId="6CC1A934" w14:textId="6DBC484C" w:rsidR="00E94F7B" w:rsidRPr="00E94F7B" w:rsidRDefault="00E32798" w:rsidP="00E94F7B">
      <w:pPr>
        <w:pStyle w:val="TOC1"/>
        <w:rPr>
          <w:color w:val="2B579A"/>
          <w:shd w:val="clear" w:color="auto" w:fill="E6E6E6"/>
        </w:rPr>
      </w:pPr>
      <w:hyperlink w:anchor="_Toc44621907" w:history="1">
        <w:r w:rsidR="009342EA" w:rsidRPr="00405D20">
          <w:rPr>
            <w:rStyle w:val="Hyperlink"/>
          </w:rPr>
          <w:t>Section 1: Introduction</w:t>
        </w:r>
        <w:r w:rsidR="009342EA">
          <w:rPr>
            <w:webHidden/>
          </w:rPr>
          <w:tab/>
        </w:r>
        <w:r w:rsidR="009342EA">
          <w:rPr>
            <w:webHidden/>
            <w:color w:val="2B579A"/>
            <w:shd w:val="clear" w:color="auto" w:fill="E6E6E6"/>
          </w:rPr>
          <w:fldChar w:fldCharType="begin"/>
        </w:r>
        <w:r w:rsidR="009342EA">
          <w:rPr>
            <w:webHidden/>
          </w:rPr>
          <w:instrText xml:space="preserve"> PAGEREF _Toc44621907 \h </w:instrText>
        </w:r>
        <w:r w:rsidR="009342EA">
          <w:rPr>
            <w:webHidden/>
            <w:color w:val="2B579A"/>
            <w:shd w:val="clear" w:color="auto" w:fill="E6E6E6"/>
          </w:rPr>
        </w:r>
        <w:r w:rsidR="009342EA">
          <w:rPr>
            <w:webHidden/>
            <w:color w:val="2B579A"/>
            <w:shd w:val="clear" w:color="auto" w:fill="E6E6E6"/>
          </w:rPr>
          <w:fldChar w:fldCharType="separate"/>
        </w:r>
        <w:r w:rsidR="00E94F7B">
          <w:rPr>
            <w:webHidden/>
          </w:rPr>
          <w:t>2</w:t>
        </w:r>
        <w:r w:rsidR="009342EA">
          <w:rPr>
            <w:webHidden/>
            <w:color w:val="2B579A"/>
            <w:shd w:val="clear" w:color="auto" w:fill="E6E6E6"/>
          </w:rPr>
          <w:fldChar w:fldCharType="end"/>
        </w:r>
      </w:hyperlink>
    </w:p>
    <w:p w14:paraId="0FAFB2E6" w14:textId="2BB69F9A" w:rsidR="009342EA" w:rsidRDefault="00E32798">
      <w:pPr>
        <w:pStyle w:val="TOC1"/>
        <w:rPr>
          <w:color w:val="2B579A"/>
          <w:shd w:val="clear" w:color="auto" w:fill="E6E6E6"/>
        </w:rPr>
      </w:pPr>
      <w:hyperlink w:anchor="_Toc44621908" w:history="1">
        <w:r w:rsidR="009342EA" w:rsidRPr="00405D20">
          <w:rPr>
            <w:rStyle w:val="Hyperlink"/>
          </w:rPr>
          <w:t>Section 2: The values and the Code</w:t>
        </w:r>
        <w:r w:rsidR="009342EA">
          <w:rPr>
            <w:webHidden/>
          </w:rPr>
          <w:tab/>
        </w:r>
        <w:r w:rsidR="009342EA">
          <w:rPr>
            <w:webHidden/>
            <w:color w:val="2B579A"/>
            <w:shd w:val="clear" w:color="auto" w:fill="E6E6E6"/>
          </w:rPr>
          <w:fldChar w:fldCharType="begin"/>
        </w:r>
        <w:r w:rsidR="009342EA">
          <w:rPr>
            <w:webHidden/>
          </w:rPr>
          <w:instrText xml:space="preserve"> PAGEREF _Toc44621908 \h </w:instrText>
        </w:r>
        <w:r w:rsidR="009342EA">
          <w:rPr>
            <w:webHidden/>
            <w:color w:val="2B579A"/>
            <w:shd w:val="clear" w:color="auto" w:fill="E6E6E6"/>
          </w:rPr>
        </w:r>
        <w:r w:rsidR="009342EA">
          <w:rPr>
            <w:webHidden/>
            <w:color w:val="2B579A"/>
            <w:shd w:val="clear" w:color="auto" w:fill="E6E6E6"/>
          </w:rPr>
          <w:fldChar w:fldCharType="separate"/>
        </w:r>
        <w:r w:rsidR="00E94F7B">
          <w:rPr>
            <w:webHidden/>
          </w:rPr>
          <w:t>2</w:t>
        </w:r>
        <w:r w:rsidR="009342EA">
          <w:rPr>
            <w:webHidden/>
            <w:color w:val="2B579A"/>
            <w:shd w:val="clear" w:color="auto" w:fill="E6E6E6"/>
          </w:rPr>
          <w:fldChar w:fldCharType="end"/>
        </w:r>
      </w:hyperlink>
    </w:p>
    <w:p w14:paraId="11C50FA6" w14:textId="11588D5B" w:rsidR="00E94F7B" w:rsidRPr="00E94F7B" w:rsidRDefault="00E94F7B" w:rsidP="00E94F7B">
      <w:pPr>
        <w:rPr>
          <w:noProof/>
        </w:rPr>
      </w:pPr>
      <w:r>
        <w:rPr>
          <w:noProof/>
        </w:rPr>
        <w:t xml:space="preserve">Section 3: Responsiveness when working remotely                                                       </w:t>
      </w:r>
      <w:r w:rsidRPr="00E94F7B">
        <w:rPr>
          <w:b/>
          <w:bCs/>
          <w:noProof/>
        </w:rPr>
        <w:t>3</w:t>
      </w:r>
    </w:p>
    <w:p w14:paraId="626ED9F9" w14:textId="607DBC69" w:rsidR="009342EA" w:rsidRDefault="00E32798">
      <w:pPr>
        <w:pStyle w:val="TOC1"/>
        <w:rPr>
          <w:color w:val="2B579A"/>
          <w:shd w:val="clear" w:color="auto" w:fill="E6E6E6"/>
        </w:rPr>
      </w:pPr>
      <w:hyperlink w:anchor="_Toc44621909" w:history="1">
        <w:r w:rsidR="009342EA" w:rsidRPr="00405D20">
          <w:rPr>
            <w:rStyle w:val="Hyperlink"/>
          </w:rPr>
          <w:t xml:space="preserve">Section 4: </w:t>
        </w:r>
        <w:r w:rsidR="00E94F7B">
          <w:rPr>
            <w:rStyle w:val="Hyperlink"/>
          </w:rPr>
          <w:t>I</w:t>
        </w:r>
        <w:r w:rsidR="009342EA" w:rsidRPr="00405D20">
          <w:rPr>
            <w:rStyle w:val="Hyperlink"/>
          </w:rPr>
          <w:t>ntegrity when working remotely</w:t>
        </w:r>
        <w:r w:rsidR="009342EA">
          <w:rPr>
            <w:webHidden/>
          </w:rPr>
          <w:tab/>
        </w:r>
        <w:r w:rsidR="009342EA">
          <w:rPr>
            <w:webHidden/>
            <w:color w:val="2B579A"/>
            <w:shd w:val="clear" w:color="auto" w:fill="E6E6E6"/>
          </w:rPr>
          <w:fldChar w:fldCharType="begin"/>
        </w:r>
        <w:r w:rsidR="009342EA">
          <w:rPr>
            <w:webHidden/>
          </w:rPr>
          <w:instrText xml:space="preserve"> PAGEREF _Toc44621909 \h </w:instrText>
        </w:r>
        <w:r w:rsidR="009342EA">
          <w:rPr>
            <w:webHidden/>
            <w:color w:val="2B579A"/>
            <w:shd w:val="clear" w:color="auto" w:fill="E6E6E6"/>
          </w:rPr>
        </w:r>
        <w:r w:rsidR="009342EA">
          <w:rPr>
            <w:webHidden/>
            <w:color w:val="2B579A"/>
            <w:shd w:val="clear" w:color="auto" w:fill="E6E6E6"/>
          </w:rPr>
          <w:fldChar w:fldCharType="separate"/>
        </w:r>
        <w:r w:rsidR="00E94F7B">
          <w:rPr>
            <w:webHidden/>
          </w:rPr>
          <w:t>5</w:t>
        </w:r>
        <w:r w:rsidR="009342EA">
          <w:rPr>
            <w:webHidden/>
            <w:color w:val="2B579A"/>
            <w:shd w:val="clear" w:color="auto" w:fill="E6E6E6"/>
          </w:rPr>
          <w:fldChar w:fldCharType="end"/>
        </w:r>
      </w:hyperlink>
    </w:p>
    <w:p w14:paraId="52B1DF49" w14:textId="24C79DA2" w:rsidR="00E94F7B" w:rsidRPr="00E94F7B" w:rsidRDefault="00E94F7B" w:rsidP="00E94F7B">
      <w:r>
        <w:t xml:space="preserve">Section 5: Impartiality when working remotely                                                               </w:t>
      </w:r>
      <w:r w:rsidRPr="00E94F7B">
        <w:rPr>
          <w:b/>
          <w:bCs/>
        </w:rPr>
        <w:t>11</w:t>
      </w:r>
    </w:p>
    <w:p w14:paraId="32AEF795" w14:textId="7FE8583A" w:rsidR="00374485" w:rsidRDefault="006B1F31" w:rsidP="00B50C01">
      <w:pPr>
        <w:pStyle w:val="Heading1"/>
      </w:pPr>
      <w:r>
        <w:rPr>
          <w:rFonts w:eastAsiaTheme="minorHAnsi" w:cstheme="minorBidi"/>
          <w:b w:val="0"/>
          <w:color w:val="auto"/>
          <w:sz w:val="22"/>
          <w:szCs w:val="22"/>
          <w:shd w:val="clear" w:color="auto" w:fill="E6E6E6"/>
        </w:rPr>
        <w:fldChar w:fldCharType="end"/>
      </w:r>
      <w:bookmarkStart w:id="25" w:name="_Toc44621906"/>
      <w:bookmarkEnd w:id="22"/>
      <w:bookmarkEnd w:id="23"/>
      <w:bookmarkEnd w:id="24"/>
      <w:r w:rsidR="00040E37">
        <w:t>For further information</w:t>
      </w:r>
      <w:bookmarkEnd w:id="25"/>
    </w:p>
    <w:p w14:paraId="5337ED2B" w14:textId="42EE517F" w:rsidR="00374485" w:rsidRPr="00374485" w:rsidRDefault="009D5D2D" w:rsidP="00CC5961">
      <w:pPr>
        <w:pStyle w:val="Body"/>
        <w:sectPr w:rsidR="00374485" w:rsidRPr="00374485" w:rsidSect="006D34F4">
          <w:headerReference w:type="default" r:id="rId8"/>
          <w:footerReference w:type="default" r:id="rId9"/>
          <w:headerReference w:type="first" r:id="rId10"/>
          <w:footerReference w:type="first" r:id="rId11"/>
          <w:pgSz w:w="11906" w:h="16838" w:code="9"/>
          <w:pgMar w:top="1418" w:right="1418" w:bottom="1418" w:left="1418" w:header="2835" w:footer="851" w:gutter="0"/>
          <w:cols w:space="708"/>
          <w:titlePg/>
          <w:docGrid w:linePitch="360"/>
        </w:sectPr>
      </w:pPr>
      <w:r>
        <w:t>T</w:t>
      </w:r>
      <w:r w:rsidR="005509C2">
        <w:t xml:space="preserve">he VPSC </w:t>
      </w:r>
      <w:r>
        <w:t xml:space="preserve">is available </w:t>
      </w:r>
      <w:r w:rsidR="005509C2">
        <w:t xml:space="preserve">at </w:t>
      </w:r>
      <w:hyperlink r:id="rId12">
        <w:r w:rsidR="00CC5961" w:rsidRPr="59C8A881">
          <w:rPr>
            <w:rStyle w:val="Hyperlink"/>
          </w:rPr>
          <w:t>integrity@vpsc.vic.gov.au</w:t>
        </w:r>
      </w:hyperlink>
      <w:r w:rsidR="00CC5961">
        <w:t xml:space="preserve"> or on 03 </w:t>
      </w:r>
      <w:r w:rsidR="425F61DB">
        <w:t>7004</w:t>
      </w:r>
      <w:r w:rsidR="45CD369B">
        <w:t xml:space="preserve"> 7220</w:t>
      </w:r>
      <w:r w:rsidR="0071299B">
        <w:t>.</w:t>
      </w:r>
    </w:p>
    <w:p w14:paraId="01039D80" w14:textId="1E3B15C8" w:rsidR="00B50C01" w:rsidRPr="000A44E3" w:rsidRDefault="00714899" w:rsidP="00B50C01">
      <w:pPr>
        <w:pStyle w:val="Heading1"/>
      </w:pPr>
      <w:bookmarkStart w:id="26" w:name="_Toc44621907"/>
      <w:r>
        <w:lastRenderedPageBreak/>
        <w:t xml:space="preserve">Section 1: </w:t>
      </w:r>
      <w:r w:rsidR="00F57E77">
        <w:t>Introduction</w:t>
      </w:r>
      <w:bookmarkEnd w:id="26"/>
    </w:p>
    <w:p w14:paraId="1EE33AEB" w14:textId="39D0D549" w:rsidR="00AA519D" w:rsidRDefault="003B40EF" w:rsidP="00AA519D">
      <w:pPr>
        <w:pStyle w:val="Body"/>
        <w:rPr>
          <w:lang w:val="en-GB"/>
        </w:rPr>
      </w:pPr>
      <w:r w:rsidRPr="59C8A881">
        <w:rPr>
          <w:lang w:val="en-GB"/>
        </w:rPr>
        <w:t>Many</w:t>
      </w:r>
      <w:r w:rsidR="008F15F8" w:rsidRPr="59C8A881">
        <w:rPr>
          <w:lang w:val="en-GB"/>
        </w:rPr>
        <w:t xml:space="preserve"> public sector employees are now working remotely</w:t>
      </w:r>
      <w:r w:rsidRPr="59C8A881">
        <w:rPr>
          <w:lang w:val="en-GB"/>
        </w:rPr>
        <w:t xml:space="preserve"> and are likely to do so into the future.</w:t>
      </w:r>
      <w:r w:rsidR="008F15F8" w:rsidRPr="59C8A881">
        <w:rPr>
          <w:lang w:val="en-GB"/>
        </w:rPr>
        <w:t xml:space="preserve"> </w:t>
      </w:r>
    </w:p>
    <w:p w14:paraId="5798DD11" w14:textId="7679F2F2" w:rsidR="00F57E77" w:rsidRDefault="008B5FC2" w:rsidP="00AA519D">
      <w:pPr>
        <w:pStyle w:val="Body"/>
        <w:rPr>
          <w:lang w:val="en-GB"/>
        </w:rPr>
      </w:pPr>
      <w:r w:rsidRPr="008B5FC2">
        <w:rPr>
          <w:lang w:val="en-GB"/>
        </w:rPr>
        <w:t>Although working arrangements have changed, the obligations on public sector employees remain the same</w:t>
      </w:r>
      <w:r w:rsidR="002A7090">
        <w:rPr>
          <w:lang w:val="en-GB"/>
        </w:rPr>
        <w:t>.</w:t>
      </w:r>
    </w:p>
    <w:p w14:paraId="68B34E19" w14:textId="77777777" w:rsidR="005B2432" w:rsidRDefault="00F57E77" w:rsidP="00AA519D">
      <w:pPr>
        <w:pStyle w:val="Body"/>
        <w:rPr>
          <w:lang w:val="en-GB"/>
        </w:rPr>
      </w:pPr>
      <w:r>
        <w:rPr>
          <w:lang w:val="en-GB"/>
        </w:rPr>
        <w:t xml:space="preserve">This guide </w:t>
      </w:r>
      <w:r w:rsidR="00A45641">
        <w:rPr>
          <w:lang w:val="en-GB"/>
        </w:rPr>
        <w:t>supports</w:t>
      </w:r>
      <w:r w:rsidR="00E94CB9">
        <w:rPr>
          <w:lang w:val="en-GB"/>
        </w:rPr>
        <w:t xml:space="preserve"> </w:t>
      </w:r>
      <w:r w:rsidR="002D2F97">
        <w:rPr>
          <w:lang w:val="en-GB"/>
        </w:rPr>
        <w:t xml:space="preserve">the </w:t>
      </w:r>
      <w:hyperlink r:id="rId13" w:history="1">
        <w:r w:rsidR="00A57567" w:rsidRPr="005F7930">
          <w:rPr>
            <w:rStyle w:val="Hyperlink"/>
            <w:lang w:val="en-GB"/>
          </w:rPr>
          <w:t>Code</w:t>
        </w:r>
        <w:r w:rsidR="00114935" w:rsidRPr="005F7930">
          <w:rPr>
            <w:rStyle w:val="Hyperlink"/>
            <w:lang w:val="en-GB"/>
          </w:rPr>
          <w:t xml:space="preserve"> of Conduct for Victorian Public Sector Employees</w:t>
        </w:r>
      </w:hyperlink>
      <w:r w:rsidR="00114935" w:rsidRPr="008B5FC2">
        <w:rPr>
          <w:lang w:val="en-GB"/>
        </w:rPr>
        <w:t xml:space="preserve"> (</w:t>
      </w:r>
      <w:r w:rsidR="00F4100F">
        <w:rPr>
          <w:lang w:val="en-GB"/>
        </w:rPr>
        <w:t>the Code</w:t>
      </w:r>
      <w:r w:rsidR="00114935" w:rsidRPr="008B5FC2">
        <w:rPr>
          <w:lang w:val="en-GB"/>
        </w:rPr>
        <w:t>)</w:t>
      </w:r>
      <w:r w:rsidR="00D95ED6">
        <w:rPr>
          <w:lang w:val="en-GB"/>
        </w:rPr>
        <w:t>.</w:t>
      </w:r>
      <w:r w:rsidR="00697B7E">
        <w:rPr>
          <w:lang w:val="en-GB"/>
        </w:rPr>
        <w:t xml:space="preserve"> </w:t>
      </w:r>
      <w:r w:rsidR="005E2C31">
        <w:rPr>
          <w:lang w:val="en-GB"/>
        </w:rPr>
        <w:t xml:space="preserve">It </w:t>
      </w:r>
      <w:r w:rsidR="00697B7E">
        <w:rPr>
          <w:lang w:val="en-GB"/>
        </w:rPr>
        <w:t xml:space="preserve">seeks to </w:t>
      </w:r>
      <w:r w:rsidR="0009286D">
        <w:rPr>
          <w:lang w:val="en-GB"/>
        </w:rPr>
        <w:t>support public sector emp</w:t>
      </w:r>
      <w:bookmarkStart w:id="27" w:name="_GoBack"/>
      <w:bookmarkEnd w:id="27"/>
      <w:r w:rsidR="0009286D">
        <w:rPr>
          <w:lang w:val="en-GB"/>
        </w:rPr>
        <w:t xml:space="preserve">loyees, and </w:t>
      </w:r>
      <w:r w:rsidR="00697B7E">
        <w:rPr>
          <w:lang w:val="en-GB"/>
        </w:rPr>
        <w:t>reduce the integrity risks raised by remote working,</w:t>
      </w:r>
      <w:r w:rsidR="00316B71">
        <w:rPr>
          <w:lang w:val="en-GB"/>
        </w:rPr>
        <w:t xml:space="preserve"> by</w:t>
      </w:r>
      <w:r w:rsidR="00E94CB9">
        <w:rPr>
          <w:lang w:val="en-GB"/>
        </w:rPr>
        <w:t xml:space="preserve"> </w:t>
      </w:r>
      <w:r w:rsidR="00316B71">
        <w:rPr>
          <w:lang w:val="en-GB"/>
        </w:rPr>
        <w:t>providing</w:t>
      </w:r>
      <w:r w:rsidR="006E1221">
        <w:rPr>
          <w:lang w:val="en-GB"/>
        </w:rPr>
        <w:t xml:space="preserve"> </w:t>
      </w:r>
      <w:r w:rsidR="002D2F97">
        <w:rPr>
          <w:lang w:val="en-GB"/>
        </w:rPr>
        <w:t>additional guidance on</w:t>
      </w:r>
      <w:r w:rsidR="006E1221">
        <w:rPr>
          <w:lang w:val="en-GB"/>
        </w:rPr>
        <w:t xml:space="preserve"> how</w:t>
      </w:r>
      <w:r>
        <w:rPr>
          <w:lang w:val="en-GB"/>
        </w:rPr>
        <w:t xml:space="preserve"> Victorian public sector employees </w:t>
      </w:r>
      <w:r w:rsidR="006E1221">
        <w:rPr>
          <w:lang w:val="en-GB"/>
        </w:rPr>
        <w:t>can</w:t>
      </w:r>
      <w:r w:rsidR="00553564">
        <w:rPr>
          <w:lang w:val="en-GB"/>
        </w:rPr>
        <w:t xml:space="preserve"> </w:t>
      </w:r>
      <w:r w:rsidR="000F5A8E">
        <w:rPr>
          <w:lang w:val="en-GB"/>
        </w:rPr>
        <w:t xml:space="preserve">comply with the Code </w:t>
      </w:r>
      <w:r>
        <w:rPr>
          <w:lang w:val="en-GB"/>
        </w:rPr>
        <w:t xml:space="preserve">while working remotely. </w:t>
      </w:r>
    </w:p>
    <w:p w14:paraId="24FBAFA7" w14:textId="45B9190A" w:rsidR="00F57E77" w:rsidRDefault="000B65E3" w:rsidP="00AA519D">
      <w:pPr>
        <w:pStyle w:val="Body"/>
        <w:rPr>
          <w:lang w:val="en-GB"/>
        </w:rPr>
      </w:pPr>
      <w:r>
        <w:rPr>
          <w:lang w:val="en-GB"/>
        </w:rPr>
        <w:t xml:space="preserve">Victorian public sector employees can also refer to the </w:t>
      </w:r>
      <w:r w:rsidR="00C80E91">
        <w:rPr>
          <w:lang w:val="en-GB"/>
        </w:rPr>
        <w:t xml:space="preserve">Victorian Public Sector Commission’s (VPSC’s) shorter guide, the </w:t>
      </w:r>
      <w:hyperlink r:id="rId14" w:history="1">
        <w:r w:rsidR="00C80E91" w:rsidRPr="009824DB">
          <w:rPr>
            <w:rStyle w:val="Hyperlink"/>
            <w:lang w:val="en-GB"/>
          </w:rPr>
          <w:t>Maintaining Integrity while Working Remotely – Short Guide</w:t>
        </w:r>
      </w:hyperlink>
      <w:r w:rsidR="005B2432">
        <w:rPr>
          <w:lang w:val="en-GB"/>
        </w:rPr>
        <w:t xml:space="preserve">, for a summary version of this guidance. </w:t>
      </w:r>
    </w:p>
    <w:p w14:paraId="656731E1" w14:textId="5E625F62" w:rsidR="00910A94" w:rsidRDefault="00910A94" w:rsidP="00AA519D">
      <w:pPr>
        <w:pStyle w:val="Body"/>
        <w:rPr>
          <w:lang w:val="en-GB"/>
        </w:rPr>
      </w:pPr>
      <w:r>
        <w:rPr>
          <w:lang w:val="en-GB"/>
        </w:rPr>
        <w:t xml:space="preserve">While this guide is tailored to the Code, it </w:t>
      </w:r>
      <w:r w:rsidR="00F12C5A">
        <w:rPr>
          <w:lang w:val="en-GB"/>
        </w:rPr>
        <w:t>is</w:t>
      </w:r>
      <w:r w:rsidR="006C2113">
        <w:rPr>
          <w:lang w:val="en-GB"/>
        </w:rPr>
        <w:t xml:space="preserve"> also a useful guide for public sector employees covered by the </w:t>
      </w:r>
      <w:hyperlink r:id="rId15" w:history="1">
        <w:r w:rsidR="004D79EE" w:rsidRPr="005F7930">
          <w:rPr>
            <w:rStyle w:val="Hyperlink"/>
            <w:lang w:val="en-GB"/>
          </w:rPr>
          <w:t>Code of Conduct for Victorian Public Sector Employees of Special Bodies</w:t>
        </w:r>
      </w:hyperlink>
      <w:r w:rsidR="004D79EE">
        <w:rPr>
          <w:lang w:val="en-GB"/>
        </w:rPr>
        <w:t>.</w:t>
      </w:r>
    </w:p>
    <w:p w14:paraId="7EF2083E" w14:textId="79FD9936" w:rsidR="00B42A36" w:rsidRDefault="00B42A36" w:rsidP="00AA519D">
      <w:pPr>
        <w:pStyle w:val="Body"/>
        <w:rPr>
          <w:lang w:val="en-GB"/>
        </w:rPr>
      </w:pPr>
      <w:r>
        <w:t xml:space="preserve">We also recommend you read IBAC’s </w:t>
      </w:r>
      <w:hyperlink r:id="rId16" w:tgtFrame="_blank" w:history="1">
        <w:r>
          <w:rPr>
            <w:rStyle w:val="Hyperlink"/>
          </w:rPr>
          <w:t>information sheets on integrity in times of crisis</w:t>
        </w:r>
      </w:hyperlink>
      <w:r>
        <w:t>.</w:t>
      </w:r>
      <w:r>
        <w:rPr>
          <w:lang w:val="en-GB"/>
        </w:rPr>
        <w:t xml:space="preserve"> </w:t>
      </w:r>
    </w:p>
    <w:p w14:paraId="33D777DA" w14:textId="25CB4AD7" w:rsidR="0066216A" w:rsidRPr="007C2B26" w:rsidRDefault="00B50C01" w:rsidP="007C2B26">
      <w:pPr>
        <w:pStyle w:val="Heading1"/>
      </w:pPr>
      <w:bookmarkStart w:id="28" w:name="_Toc44621908"/>
      <w:r>
        <w:t xml:space="preserve">Section 2: </w:t>
      </w:r>
      <w:r w:rsidR="00473709">
        <w:t xml:space="preserve">The </w:t>
      </w:r>
      <w:r w:rsidR="00DC59DD">
        <w:t xml:space="preserve">values and the </w:t>
      </w:r>
      <w:r w:rsidR="003D6BCE">
        <w:t>C</w:t>
      </w:r>
      <w:r w:rsidR="00DC59DD">
        <w:t>ode</w:t>
      </w:r>
      <w:bookmarkEnd w:id="28"/>
    </w:p>
    <w:p w14:paraId="0FA5BCD5" w14:textId="759C46A8" w:rsidR="002F63C0" w:rsidRDefault="002F63C0" w:rsidP="002F63C0">
      <w:pPr>
        <w:pStyle w:val="Body"/>
        <w:rPr>
          <w:lang w:val="en-GB"/>
        </w:rPr>
      </w:pPr>
      <w:r>
        <w:rPr>
          <w:lang w:val="en-GB"/>
        </w:rPr>
        <w:t>T</w:t>
      </w:r>
      <w:r w:rsidRPr="00FB5B16">
        <w:rPr>
          <w:lang w:val="en-GB"/>
        </w:rPr>
        <w:t>he Code</w:t>
      </w:r>
      <w:r w:rsidR="00C66B8B">
        <w:rPr>
          <w:lang w:val="en-GB"/>
        </w:rPr>
        <w:t xml:space="preserve"> </w:t>
      </w:r>
      <w:r>
        <w:rPr>
          <w:lang w:val="en-GB"/>
        </w:rPr>
        <w:t>prescribe</w:t>
      </w:r>
      <w:r w:rsidR="00C66B8B">
        <w:rPr>
          <w:lang w:val="en-GB"/>
        </w:rPr>
        <w:t>s</w:t>
      </w:r>
      <w:r>
        <w:rPr>
          <w:lang w:val="en-GB"/>
        </w:rPr>
        <w:t xml:space="preserve"> the behaviour that is expected of public sector employees. </w:t>
      </w:r>
      <w:r w:rsidR="00C66B8B">
        <w:rPr>
          <w:lang w:val="en-GB"/>
        </w:rPr>
        <w:t>It</w:t>
      </w:r>
      <w:r w:rsidR="00ED2DB9">
        <w:rPr>
          <w:lang w:val="en-GB"/>
        </w:rPr>
        <w:t xml:space="preserve"> </w:t>
      </w:r>
      <w:r>
        <w:rPr>
          <w:lang w:val="en-GB"/>
        </w:rPr>
        <w:t>describe</w:t>
      </w:r>
      <w:r w:rsidR="00C66B8B">
        <w:rPr>
          <w:lang w:val="en-GB"/>
        </w:rPr>
        <w:t>s</w:t>
      </w:r>
      <w:r>
        <w:rPr>
          <w:lang w:val="en-GB"/>
        </w:rPr>
        <w:t xml:space="preserve"> behaviours that exemplify the values contained in the</w:t>
      </w:r>
      <w:r w:rsidR="00C80E91" w:rsidRPr="002A7776">
        <w:rPr>
          <w:i/>
          <w:iCs/>
          <w:lang w:val="en-GB"/>
        </w:rPr>
        <w:t xml:space="preserve"> Public Administration</w:t>
      </w:r>
      <w:r w:rsidRPr="002A7776">
        <w:rPr>
          <w:i/>
          <w:iCs/>
          <w:lang w:val="en-GB"/>
        </w:rPr>
        <w:t xml:space="preserve"> Act</w:t>
      </w:r>
      <w:r w:rsidR="00C80E91" w:rsidRPr="002A7776">
        <w:rPr>
          <w:i/>
          <w:iCs/>
          <w:lang w:val="en-GB"/>
        </w:rPr>
        <w:t xml:space="preserve"> 2004 </w:t>
      </w:r>
      <w:r w:rsidR="00C80E91">
        <w:rPr>
          <w:lang w:val="en-GB"/>
        </w:rPr>
        <w:t>(Vic)</w:t>
      </w:r>
      <w:r w:rsidR="00D50CB9">
        <w:rPr>
          <w:lang w:val="en-GB"/>
        </w:rPr>
        <w:t>:</w:t>
      </w:r>
      <w:r>
        <w:rPr>
          <w:lang w:val="en-GB"/>
        </w:rPr>
        <w:t xml:space="preserve"> </w:t>
      </w:r>
    </w:p>
    <w:p w14:paraId="7BC37B60" w14:textId="6C3451AD" w:rsidR="005021B5" w:rsidRDefault="00D50CB9" w:rsidP="002F63C0">
      <w:pPr>
        <w:pStyle w:val="Body"/>
        <w:rPr>
          <w:lang w:val="en-GB"/>
        </w:rPr>
      </w:pPr>
      <w:r>
        <w:rPr>
          <w:lang w:val="en-GB"/>
        </w:rPr>
        <w:t xml:space="preserve">Responsiveness </w:t>
      </w:r>
    </w:p>
    <w:p w14:paraId="3F115DB6" w14:textId="4562EF14" w:rsidR="00D50CB9" w:rsidRDefault="00D50CB9" w:rsidP="002F63C0">
      <w:pPr>
        <w:pStyle w:val="Body"/>
        <w:rPr>
          <w:lang w:val="en-GB"/>
        </w:rPr>
      </w:pPr>
      <w:r>
        <w:rPr>
          <w:lang w:val="en-GB"/>
        </w:rPr>
        <w:t xml:space="preserve">Integrity </w:t>
      </w:r>
    </w:p>
    <w:p w14:paraId="2020B9DF" w14:textId="008AAE9D" w:rsidR="00D50CB9" w:rsidRDefault="00D50CB9" w:rsidP="002F63C0">
      <w:pPr>
        <w:pStyle w:val="Body"/>
        <w:rPr>
          <w:lang w:val="en-GB"/>
        </w:rPr>
      </w:pPr>
      <w:r>
        <w:rPr>
          <w:lang w:val="en-GB"/>
        </w:rPr>
        <w:t xml:space="preserve">Impartiality </w:t>
      </w:r>
    </w:p>
    <w:p w14:paraId="77F951E0" w14:textId="684B602E" w:rsidR="00D50CB9" w:rsidRDefault="00D50CB9" w:rsidP="002F63C0">
      <w:pPr>
        <w:pStyle w:val="Body"/>
        <w:rPr>
          <w:lang w:val="en-GB"/>
        </w:rPr>
      </w:pPr>
      <w:r>
        <w:rPr>
          <w:lang w:val="en-GB"/>
        </w:rPr>
        <w:t xml:space="preserve">Accountability </w:t>
      </w:r>
    </w:p>
    <w:p w14:paraId="0BA9B534" w14:textId="6695D073" w:rsidR="00D50CB9" w:rsidRDefault="00D50CB9" w:rsidP="002F63C0">
      <w:pPr>
        <w:pStyle w:val="Body"/>
        <w:rPr>
          <w:lang w:val="en-GB"/>
        </w:rPr>
      </w:pPr>
      <w:r>
        <w:rPr>
          <w:lang w:val="en-GB"/>
        </w:rPr>
        <w:t xml:space="preserve">Respect </w:t>
      </w:r>
    </w:p>
    <w:p w14:paraId="2EEF8D1F" w14:textId="2C9B4207" w:rsidR="00D50CB9" w:rsidRDefault="00D50CB9" w:rsidP="002F63C0">
      <w:pPr>
        <w:pStyle w:val="Body"/>
        <w:rPr>
          <w:lang w:val="en-GB"/>
        </w:rPr>
      </w:pPr>
      <w:r>
        <w:rPr>
          <w:lang w:val="en-GB"/>
        </w:rPr>
        <w:t>Leadership</w:t>
      </w:r>
    </w:p>
    <w:p w14:paraId="43B0C0F0" w14:textId="2F9A809B" w:rsidR="00D50CB9" w:rsidRDefault="00D50CB9" w:rsidP="002F63C0">
      <w:pPr>
        <w:pStyle w:val="Body"/>
        <w:rPr>
          <w:lang w:val="en-GB"/>
        </w:rPr>
      </w:pPr>
      <w:r>
        <w:rPr>
          <w:lang w:val="en-GB"/>
        </w:rPr>
        <w:t>Human Rights</w:t>
      </w:r>
      <w:r w:rsidR="00E9580A">
        <w:rPr>
          <w:lang w:val="en-GB"/>
        </w:rPr>
        <w:t>.</w:t>
      </w:r>
    </w:p>
    <w:p w14:paraId="644A02C1" w14:textId="5286F88E" w:rsidR="002F63C0" w:rsidRDefault="002F63C0" w:rsidP="002F63C0">
      <w:pPr>
        <w:pStyle w:val="Body"/>
        <w:rPr>
          <w:lang w:val="en-GB"/>
        </w:rPr>
      </w:pPr>
      <w:r>
        <w:rPr>
          <w:lang w:val="en-GB"/>
        </w:rPr>
        <w:lastRenderedPageBreak/>
        <w:t>The Code</w:t>
      </w:r>
      <w:r w:rsidR="00D8022A">
        <w:rPr>
          <w:lang w:val="en-GB"/>
        </w:rPr>
        <w:t xml:space="preserve"> </w:t>
      </w:r>
      <w:r w:rsidRPr="00FB5B16">
        <w:rPr>
          <w:lang w:val="en-GB"/>
        </w:rPr>
        <w:t>appl</w:t>
      </w:r>
      <w:r w:rsidR="00C66B8B">
        <w:rPr>
          <w:lang w:val="en-GB"/>
        </w:rPr>
        <w:t>ies</w:t>
      </w:r>
      <w:r w:rsidRPr="00FB5B16">
        <w:rPr>
          <w:lang w:val="en-GB"/>
        </w:rPr>
        <w:t xml:space="preserve"> to and</w:t>
      </w:r>
      <w:r>
        <w:rPr>
          <w:lang w:val="en-GB"/>
        </w:rPr>
        <w:t xml:space="preserve"> </w:t>
      </w:r>
      <w:r w:rsidR="00C66B8B">
        <w:rPr>
          <w:lang w:val="en-GB"/>
        </w:rPr>
        <w:t>is</w:t>
      </w:r>
      <w:r w:rsidRPr="00FB5B16">
        <w:rPr>
          <w:lang w:val="en-GB"/>
        </w:rPr>
        <w:t xml:space="preserve"> binding on all public sector employees, as defined in</w:t>
      </w:r>
      <w:r>
        <w:rPr>
          <w:lang w:val="en-GB"/>
        </w:rPr>
        <w:t xml:space="preserve"> </w:t>
      </w:r>
      <w:r w:rsidRPr="00FB5B16">
        <w:rPr>
          <w:lang w:val="en-GB"/>
        </w:rPr>
        <w:t>section 4 of the Act, other than employees of a special</w:t>
      </w:r>
      <w:r>
        <w:rPr>
          <w:lang w:val="en-GB"/>
        </w:rPr>
        <w:t xml:space="preserve"> </w:t>
      </w:r>
      <w:r w:rsidRPr="00FB5B16">
        <w:rPr>
          <w:lang w:val="en-GB"/>
        </w:rPr>
        <w:t>body, or unless excluded by a specific declaration issued</w:t>
      </w:r>
      <w:r>
        <w:rPr>
          <w:lang w:val="en-GB"/>
        </w:rPr>
        <w:t xml:space="preserve"> </w:t>
      </w:r>
      <w:r w:rsidRPr="00FB5B16">
        <w:rPr>
          <w:lang w:val="en-GB"/>
        </w:rPr>
        <w:t>by the Victorian Public Sector Commissioner</w:t>
      </w:r>
      <w:r>
        <w:rPr>
          <w:lang w:val="en-GB"/>
        </w:rPr>
        <w:t>.</w:t>
      </w:r>
    </w:p>
    <w:p w14:paraId="06589BFB" w14:textId="03D275BC" w:rsidR="002F63C0" w:rsidRDefault="00A71FA6" w:rsidP="002F63C0">
      <w:pPr>
        <w:pStyle w:val="Body"/>
        <w:rPr>
          <w:lang w:val="en-GB"/>
        </w:rPr>
      </w:pPr>
      <w:r>
        <w:rPr>
          <w:lang w:val="en-GB"/>
        </w:rPr>
        <w:t>T</w:t>
      </w:r>
      <w:r w:rsidR="002F63C0" w:rsidRPr="00676C40">
        <w:rPr>
          <w:lang w:val="en-GB"/>
        </w:rPr>
        <w:t xml:space="preserve">he values and </w:t>
      </w:r>
      <w:r w:rsidR="002F63C0">
        <w:rPr>
          <w:lang w:val="en-GB"/>
        </w:rPr>
        <w:t>the</w:t>
      </w:r>
      <w:r w:rsidR="002F63C0" w:rsidRPr="00676C40">
        <w:rPr>
          <w:lang w:val="en-GB"/>
        </w:rPr>
        <w:t xml:space="preserve"> Code build on our public sector’s long</w:t>
      </w:r>
      <w:r w:rsidR="002F63C0">
        <w:rPr>
          <w:lang w:val="en-GB"/>
        </w:rPr>
        <w:t xml:space="preserve"> </w:t>
      </w:r>
      <w:r w:rsidR="002F63C0" w:rsidRPr="00676C40">
        <w:rPr>
          <w:lang w:val="en-GB"/>
        </w:rPr>
        <w:t>tradition of striving to meet the high standards the</w:t>
      </w:r>
      <w:r w:rsidR="002F63C0">
        <w:rPr>
          <w:lang w:val="en-GB"/>
        </w:rPr>
        <w:t xml:space="preserve"> </w:t>
      </w:r>
      <w:r w:rsidR="002F63C0" w:rsidRPr="00676C40">
        <w:rPr>
          <w:lang w:val="en-GB"/>
        </w:rPr>
        <w:t>community rightly expects of it</w:t>
      </w:r>
      <w:r w:rsidR="002B774F">
        <w:rPr>
          <w:lang w:val="en-GB"/>
        </w:rPr>
        <w:t>. They</w:t>
      </w:r>
      <w:r w:rsidR="002F63C0" w:rsidRPr="00676C40">
        <w:rPr>
          <w:lang w:val="en-GB"/>
        </w:rPr>
        <w:t xml:space="preserve"> provide the foundation</w:t>
      </w:r>
      <w:r w:rsidR="002F63C0">
        <w:rPr>
          <w:lang w:val="en-GB"/>
        </w:rPr>
        <w:t xml:space="preserve"> </w:t>
      </w:r>
      <w:r w:rsidR="002F63C0" w:rsidRPr="00676C40">
        <w:rPr>
          <w:lang w:val="en-GB"/>
        </w:rPr>
        <w:t>of the integrity and accountability framework for all public</w:t>
      </w:r>
      <w:r w:rsidR="002F63C0">
        <w:rPr>
          <w:lang w:val="en-GB"/>
        </w:rPr>
        <w:t xml:space="preserve"> </w:t>
      </w:r>
      <w:r w:rsidR="002F63C0" w:rsidRPr="00676C40">
        <w:rPr>
          <w:lang w:val="en-GB"/>
        </w:rPr>
        <w:t>sector employees</w:t>
      </w:r>
      <w:r w:rsidR="002F63C0">
        <w:rPr>
          <w:lang w:val="en-GB"/>
        </w:rPr>
        <w:t>.</w:t>
      </w:r>
    </w:p>
    <w:p w14:paraId="597B7ED4" w14:textId="6C22CCE1" w:rsidR="00CC5165" w:rsidRDefault="002D747C">
      <w:pPr>
        <w:pStyle w:val="Body"/>
      </w:pPr>
      <w:r w:rsidRPr="26FD1451">
        <w:rPr>
          <w:lang w:val="en-GB"/>
        </w:rPr>
        <w:t xml:space="preserve">While all the values in </w:t>
      </w:r>
      <w:r w:rsidR="00291445" w:rsidRPr="26FD1451">
        <w:rPr>
          <w:lang w:val="en-GB"/>
        </w:rPr>
        <w:t>the Code are relevant to maintaining integrity and public trust while working remotely</w:t>
      </w:r>
      <w:r w:rsidRPr="26FD1451">
        <w:rPr>
          <w:lang w:val="en-GB"/>
        </w:rPr>
        <w:t xml:space="preserve">, </w:t>
      </w:r>
      <w:r w:rsidR="00276F14" w:rsidRPr="26FD1451">
        <w:rPr>
          <w:lang w:val="en-GB"/>
        </w:rPr>
        <w:t xml:space="preserve">this </w:t>
      </w:r>
      <w:r w:rsidR="001444F9">
        <w:rPr>
          <w:lang w:val="en-GB"/>
        </w:rPr>
        <w:t>g</w:t>
      </w:r>
      <w:r w:rsidR="00276F14" w:rsidRPr="26FD1451">
        <w:rPr>
          <w:lang w:val="en-GB"/>
        </w:rPr>
        <w:t>uide focuses on three</w:t>
      </w:r>
      <w:r w:rsidR="00291445" w:rsidRPr="26FD1451">
        <w:rPr>
          <w:lang w:val="en-GB"/>
        </w:rPr>
        <w:t>. It</w:t>
      </w:r>
      <w:r w:rsidR="00286DFA" w:rsidRPr="26FD1451">
        <w:rPr>
          <w:lang w:val="en-GB"/>
        </w:rPr>
        <w:t xml:space="preserve"> </w:t>
      </w:r>
      <w:r w:rsidR="00CA145C" w:rsidRPr="26FD1451">
        <w:rPr>
          <w:lang w:val="en-GB"/>
        </w:rPr>
        <w:t xml:space="preserve">supplements the advice on demonstrating </w:t>
      </w:r>
      <w:r w:rsidR="00AB275C" w:rsidRPr="26FD1451">
        <w:rPr>
          <w:lang w:val="en-GB"/>
        </w:rPr>
        <w:t xml:space="preserve">responsiveness, </w:t>
      </w:r>
      <w:r w:rsidR="00CA145C" w:rsidRPr="26FD1451">
        <w:rPr>
          <w:lang w:val="en-GB"/>
        </w:rPr>
        <w:t xml:space="preserve">integrity </w:t>
      </w:r>
      <w:r w:rsidR="008E1F26" w:rsidRPr="26FD1451">
        <w:rPr>
          <w:lang w:val="en-GB"/>
        </w:rPr>
        <w:t>and impartiality</w:t>
      </w:r>
      <w:r w:rsidR="00CA145C" w:rsidRPr="26FD1451">
        <w:rPr>
          <w:lang w:val="en-GB"/>
        </w:rPr>
        <w:t xml:space="preserve"> under the Code with </w:t>
      </w:r>
      <w:r w:rsidR="00AA2492" w:rsidRPr="26FD1451">
        <w:rPr>
          <w:lang w:val="en-GB"/>
        </w:rPr>
        <w:t>additional practical guidance</w:t>
      </w:r>
      <w:r w:rsidR="005F15F5" w:rsidRPr="26FD1451">
        <w:rPr>
          <w:lang w:val="en-GB"/>
        </w:rPr>
        <w:t xml:space="preserve"> for public sector employees working remotely</w:t>
      </w:r>
      <w:r w:rsidR="00AA2492" w:rsidRPr="26FD1451">
        <w:rPr>
          <w:lang w:val="en-GB"/>
        </w:rPr>
        <w:t>.</w:t>
      </w:r>
    </w:p>
    <w:p w14:paraId="7D29BD74" w14:textId="6234232B" w:rsidR="005D6309" w:rsidDel="002F63C0" w:rsidRDefault="004529FA" w:rsidP="00744F6B">
      <w:pPr>
        <w:pStyle w:val="Body"/>
      </w:pPr>
      <w:r w:rsidRPr="00744F6B" w:rsidDel="002F63C0">
        <w:rPr>
          <w:b/>
          <w:color w:val="00573F" w:themeColor="accent1"/>
          <w:sz w:val="36"/>
          <w:szCs w:val="36"/>
        </w:rPr>
        <w:t xml:space="preserve">Section 3: </w:t>
      </w:r>
      <w:r w:rsidR="002A04F9" w:rsidRPr="00744F6B" w:rsidDel="002F63C0">
        <w:rPr>
          <w:b/>
          <w:color w:val="00573F" w:themeColor="accent1"/>
          <w:sz w:val="36"/>
          <w:szCs w:val="36"/>
        </w:rPr>
        <w:t>R</w:t>
      </w:r>
      <w:r w:rsidR="00FD780E" w:rsidRPr="00744F6B" w:rsidDel="002F63C0">
        <w:rPr>
          <w:b/>
          <w:color w:val="00573F" w:themeColor="accent1"/>
          <w:sz w:val="36"/>
          <w:szCs w:val="36"/>
        </w:rPr>
        <w:t>esponsiveness</w:t>
      </w:r>
      <w:r w:rsidR="002A04F9" w:rsidRPr="00744F6B" w:rsidDel="002F63C0">
        <w:rPr>
          <w:b/>
          <w:color w:val="00573F" w:themeColor="accent1"/>
          <w:sz w:val="36"/>
          <w:szCs w:val="36"/>
        </w:rPr>
        <w:t xml:space="preserve"> when working remotely</w:t>
      </w:r>
    </w:p>
    <w:p w14:paraId="1031C3B9" w14:textId="51A264DC" w:rsidR="00B3665A" w:rsidRPr="00744F6B" w:rsidDel="002F63C0" w:rsidRDefault="00B3665A" w:rsidP="00744F6B">
      <w:pPr>
        <w:pStyle w:val="Body"/>
        <w:rPr>
          <w:rFonts w:asciiTheme="majorHAnsi" w:hAnsiTheme="majorHAnsi"/>
          <w:color w:val="00573F" w:themeColor="accent1"/>
        </w:rPr>
      </w:pPr>
      <w:r w:rsidRPr="00744F6B" w:rsidDel="002F63C0">
        <w:rPr>
          <w:rFonts w:asciiTheme="majorHAnsi" w:hAnsiTheme="majorHAnsi"/>
          <w:color w:val="00573F" w:themeColor="accent1"/>
          <w:sz w:val="32"/>
          <w:szCs w:val="32"/>
        </w:rPr>
        <w:t>What the Act says</w:t>
      </w:r>
    </w:p>
    <w:p w14:paraId="7BDC9E8C" w14:textId="5C4B6A04" w:rsidR="00483865" w:rsidRPr="00EA76C4" w:rsidDel="002F63C0" w:rsidRDefault="00483865">
      <w:pPr>
        <w:pStyle w:val="Body"/>
      </w:pPr>
      <w:r w:rsidRPr="00EA76C4" w:rsidDel="002F63C0">
        <w:t>Public officials should demonstrate</w:t>
      </w:r>
      <w:r w:rsidR="00906AA6">
        <w:t xml:space="preserve"> the value of</w:t>
      </w:r>
      <w:r w:rsidRPr="00EA76C4" w:rsidDel="002F63C0">
        <w:t xml:space="preserve"> responsiveness by:</w:t>
      </w:r>
    </w:p>
    <w:p w14:paraId="1B43AD21" w14:textId="0926D296" w:rsidR="00764F6C" w:rsidRPr="001E7360" w:rsidDel="002F63C0" w:rsidRDefault="00764F6C" w:rsidP="0056383C">
      <w:pPr>
        <w:pStyle w:val="BulletsfromtheAct"/>
      </w:pPr>
      <w:r w:rsidRPr="001E7360" w:rsidDel="002F63C0">
        <w:t>providing frank, impartial and timely advice to the</w:t>
      </w:r>
      <w:r w:rsidRPr="001E7360" w:rsidDel="002F63C0">
        <w:rPr>
          <w:rFonts w:ascii="Calibri" w:hAnsi="Calibri" w:cs="Calibri"/>
        </w:rPr>
        <w:t> </w:t>
      </w:r>
      <w:r w:rsidRPr="001E7360" w:rsidDel="002F63C0">
        <w:t>Government; and</w:t>
      </w:r>
    </w:p>
    <w:p w14:paraId="0E5588BC" w14:textId="35FE38D6" w:rsidR="00764F6C" w:rsidRPr="001E7360" w:rsidDel="002F63C0" w:rsidRDefault="00764F6C" w:rsidP="0056383C">
      <w:pPr>
        <w:pStyle w:val="BulletsfromtheAct"/>
      </w:pPr>
      <w:r w:rsidRPr="001E7360" w:rsidDel="002F63C0">
        <w:t>providing high quality services to the Victorian community; and</w:t>
      </w:r>
    </w:p>
    <w:p w14:paraId="026B3B30" w14:textId="542EFD15" w:rsidR="00764F6C" w:rsidRPr="001E7360" w:rsidDel="002F63C0" w:rsidRDefault="00764F6C" w:rsidP="0056383C">
      <w:pPr>
        <w:pStyle w:val="BulletsfromtheAct"/>
      </w:pPr>
      <w:r w:rsidRPr="001E7360" w:rsidDel="002F63C0">
        <w:t>identifying and promoting best practice.</w:t>
      </w:r>
    </w:p>
    <w:p w14:paraId="3F2D69E6" w14:textId="18458A58" w:rsidR="00F378AF" w:rsidRPr="00744F6B" w:rsidDel="002F63C0" w:rsidRDefault="00F378AF" w:rsidP="00744F6B">
      <w:pPr>
        <w:pStyle w:val="Body"/>
        <w:rPr>
          <w:rFonts w:asciiTheme="majorHAnsi" w:eastAsiaTheme="minorEastAsia" w:hAnsiTheme="majorHAnsi"/>
          <w:color w:val="00573F" w:themeColor="accent1"/>
          <w:lang w:eastAsia="en-AU"/>
        </w:rPr>
      </w:pPr>
      <w:r w:rsidRPr="00744F6B" w:rsidDel="002F63C0">
        <w:rPr>
          <w:rFonts w:asciiTheme="majorHAnsi" w:hAnsiTheme="majorHAnsi"/>
          <w:color w:val="00573F" w:themeColor="accent1"/>
          <w:sz w:val="32"/>
          <w:szCs w:val="32"/>
        </w:rPr>
        <w:t>Why responsiveness matters</w:t>
      </w:r>
    </w:p>
    <w:p w14:paraId="20F29304" w14:textId="462EC03C" w:rsidR="00F40ECA" w:rsidRDefault="00F40ECA">
      <w:pPr>
        <w:pStyle w:val="Body"/>
      </w:pPr>
      <w:r>
        <w:t>Providing advice in a frank, impartial and timely manner, and with an understanding of its implications on the broader policy direction of the Government</w:t>
      </w:r>
      <w:r w:rsidR="00F63B22">
        <w:t>,</w:t>
      </w:r>
      <w:r>
        <w:t xml:space="preserve"> requires public sector employees to demonstrate responsiveness. </w:t>
      </w:r>
      <w:r w:rsidR="00A86B4B">
        <w:t xml:space="preserve">Responsiveness matters </w:t>
      </w:r>
      <w:r w:rsidR="00A86B4B" w:rsidRPr="00A86B4B">
        <w:t>because it supports and informs decisions and actions that are most likely to lead to the best outcomes for the community.</w:t>
      </w:r>
    </w:p>
    <w:p w14:paraId="7A9B513B" w14:textId="7476C89D" w:rsidR="007A7F31" w:rsidRDefault="00B20D0C">
      <w:pPr>
        <w:pStyle w:val="Body"/>
      </w:pPr>
      <w:bookmarkStart w:id="29" w:name="_Toc41571662"/>
      <w:r>
        <w:rPr>
          <w:rStyle w:val="Heading2Char"/>
        </w:rPr>
        <w:t>Ma</w:t>
      </w:r>
      <w:r w:rsidR="008367BD">
        <w:rPr>
          <w:rStyle w:val="Heading2Char"/>
        </w:rPr>
        <w:t>intain</w:t>
      </w:r>
      <w:r>
        <w:rPr>
          <w:rStyle w:val="Heading2Char"/>
        </w:rPr>
        <w:t>ing</w:t>
      </w:r>
      <w:r w:rsidR="00D87D93">
        <w:rPr>
          <w:rStyle w:val="Heading2Char"/>
        </w:rPr>
        <w:t xml:space="preserve"> </w:t>
      </w:r>
      <w:r w:rsidR="008010A0">
        <w:rPr>
          <w:rStyle w:val="Heading2Char"/>
        </w:rPr>
        <w:t>responsive</w:t>
      </w:r>
      <w:r w:rsidR="00920414">
        <w:rPr>
          <w:rStyle w:val="Heading2Char"/>
        </w:rPr>
        <w:t>ness</w:t>
      </w:r>
      <w:r w:rsidR="00326646" w:rsidDel="002F63C0">
        <w:rPr>
          <w:rStyle w:val="Heading2Char"/>
        </w:rPr>
        <w:t xml:space="preserve"> when working remotely</w:t>
      </w:r>
      <w:bookmarkEnd w:id="29"/>
      <w:r w:rsidR="00190A71">
        <w:t xml:space="preserve"> </w:t>
      </w:r>
    </w:p>
    <w:p w14:paraId="344FEAEA" w14:textId="6D881372" w:rsidR="008E55CA" w:rsidRPr="009D69A8" w:rsidDel="002F63C0" w:rsidRDefault="00920414" w:rsidP="002A129E">
      <w:pPr>
        <w:pStyle w:val="Heading3"/>
      </w:pPr>
      <w:r>
        <w:t>Advising Government</w:t>
      </w:r>
      <w:r w:rsidRPr="000F610D">
        <w:t xml:space="preserve"> </w:t>
      </w:r>
    </w:p>
    <w:p w14:paraId="358BA8EE" w14:textId="0AADBF6B" w:rsidR="00561D22" w:rsidDel="002F63C0" w:rsidRDefault="00802D5E" w:rsidP="00744F6B">
      <w:pPr>
        <w:pStyle w:val="Body"/>
        <w:numPr>
          <w:ilvl w:val="0"/>
          <w:numId w:val="64"/>
        </w:numPr>
      </w:pPr>
      <w:r w:rsidDel="002F63C0">
        <w:t>Public sector employees</w:t>
      </w:r>
      <w:r w:rsidR="0044251B">
        <w:t xml:space="preserve"> </w:t>
      </w:r>
      <w:r w:rsidDel="002F63C0">
        <w:t xml:space="preserve">provide a high </w:t>
      </w:r>
      <w:r w:rsidR="0075632E">
        <w:t>standard</w:t>
      </w:r>
      <w:r w:rsidDel="002F63C0">
        <w:t xml:space="preserve"> of advice to the </w:t>
      </w:r>
      <w:r w:rsidR="00C1586B">
        <w:t>G</w:t>
      </w:r>
      <w:r w:rsidDel="002F63C0">
        <w:t>overnment of the day. While working remotely</w:t>
      </w:r>
      <w:r w:rsidR="00A13C7E">
        <w:t>,</w:t>
      </w:r>
      <w:r w:rsidDel="002F63C0">
        <w:t xml:space="preserve"> </w:t>
      </w:r>
      <w:r w:rsidR="00643D79">
        <w:t>public sector employees’</w:t>
      </w:r>
      <w:r w:rsidDel="002F63C0">
        <w:t xml:space="preserve"> obligations in respect of advising </w:t>
      </w:r>
      <w:r w:rsidR="00BF1CC5">
        <w:t>G</w:t>
      </w:r>
      <w:r w:rsidDel="002F63C0">
        <w:t xml:space="preserve">overnment </w:t>
      </w:r>
      <w:proofErr w:type="gramStart"/>
      <w:r w:rsidDel="002F63C0">
        <w:t>remain</w:t>
      </w:r>
      <w:proofErr w:type="gramEnd"/>
      <w:r w:rsidDel="002F63C0">
        <w:t xml:space="preserve"> the same. </w:t>
      </w:r>
    </w:p>
    <w:p w14:paraId="25D44B84" w14:textId="17A71BB4" w:rsidR="00167E73" w:rsidRDefault="00A84402" w:rsidP="00353147">
      <w:pPr>
        <w:pStyle w:val="Body"/>
        <w:numPr>
          <w:ilvl w:val="0"/>
          <w:numId w:val="64"/>
        </w:numPr>
      </w:pPr>
      <w:r>
        <w:lastRenderedPageBreak/>
        <w:t xml:space="preserve">Public sector employees </w:t>
      </w:r>
      <w:r w:rsidR="00AC7C6D">
        <w:t>who demonstrate responsiveness</w:t>
      </w:r>
      <w:r w:rsidR="00996357">
        <w:t xml:space="preserve"> adapt the way in which </w:t>
      </w:r>
      <w:r>
        <w:t>they</w:t>
      </w:r>
      <w:r w:rsidR="00996357">
        <w:t xml:space="preserve"> communicate with </w:t>
      </w:r>
      <w:r w:rsidR="00BF1CC5">
        <w:t>G</w:t>
      </w:r>
      <w:r w:rsidR="00996357">
        <w:t xml:space="preserve">overnment representatives, </w:t>
      </w:r>
      <w:r w:rsidR="0075632E">
        <w:t>their</w:t>
      </w:r>
      <w:r w:rsidR="00996357">
        <w:t xml:space="preserve"> leaders, colleagues and key community stakeholders</w:t>
      </w:r>
      <w:r w:rsidR="00FC305A">
        <w:t xml:space="preserve"> to ensure </w:t>
      </w:r>
      <w:r w:rsidR="00F76A64">
        <w:t>that they continue to provide quality advice to Government in a prompt manner</w:t>
      </w:r>
      <w:r w:rsidR="00B32548">
        <w:t>.</w:t>
      </w:r>
      <w:r w:rsidR="00E70F1F">
        <w:t xml:space="preserve"> </w:t>
      </w:r>
      <w:r w:rsidR="00DF1796">
        <w:t xml:space="preserve">For example, when </w:t>
      </w:r>
      <w:r w:rsidR="006E6075">
        <w:t>working remotely</w:t>
      </w:r>
      <w:r w:rsidR="00517595">
        <w:t xml:space="preserve">, </w:t>
      </w:r>
      <w:r w:rsidR="00293FA3">
        <w:t xml:space="preserve">discussions </w:t>
      </w:r>
      <w:r w:rsidR="006E6075">
        <w:t xml:space="preserve">that would typically be held face-to-face </w:t>
      </w:r>
      <w:r w:rsidR="00293FA3">
        <w:t xml:space="preserve">may be </w:t>
      </w:r>
      <w:r w:rsidR="006E6075">
        <w:t xml:space="preserve">conducted </w:t>
      </w:r>
      <w:r w:rsidR="00293FA3">
        <w:t>via</w:t>
      </w:r>
      <w:r w:rsidR="008371A0">
        <w:t xml:space="preserve"> </w:t>
      </w:r>
      <w:r w:rsidR="00293FA3">
        <w:t>tele</w:t>
      </w:r>
      <w:r w:rsidR="008371A0">
        <w:t xml:space="preserve">phone or </w:t>
      </w:r>
      <w:r w:rsidR="00C652DC">
        <w:t xml:space="preserve">video </w:t>
      </w:r>
      <w:r w:rsidR="008371A0">
        <w:t xml:space="preserve">conference.  </w:t>
      </w:r>
    </w:p>
    <w:p w14:paraId="2705222A" w14:textId="5BBCDAA6" w:rsidR="00B32548" w:rsidRDefault="00517595" w:rsidP="00744F6B">
      <w:pPr>
        <w:pStyle w:val="Body"/>
        <w:numPr>
          <w:ilvl w:val="0"/>
          <w:numId w:val="64"/>
        </w:numPr>
      </w:pPr>
      <w:r>
        <w:t xml:space="preserve">Public sector employees </w:t>
      </w:r>
      <w:r w:rsidR="001C6C6A">
        <w:t>demonstrate responsiveness when</w:t>
      </w:r>
      <w:r>
        <w:t xml:space="preserve"> they continue to capture </w:t>
      </w:r>
      <w:r w:rsidR="00996357" w:rsidDel="002F63C0">
        <w:t>the varying viewpoints of interest groups, and a cross-section of the Victorian community</w:t>
      </w:r>
      <w:r w:rsidR="009E37D5">
        <w:t xml:space="preserve"> </w:t>
      </w:r>
      <w:r w:rsidR="00996357" w:rsidDel="002F63C0">
        <w:t xml:space="preserve">in the development and delivery of </w:t>
      </w:r>
      <w:r w:rsidR="009E37D5">
        <w:t>G</w:t>
      </w:r>
      <w:r w:rsidR="00996357" w:rsidDel="002F63C0">
        <w:t xml:space="preserve">overnment policy. </w:t>
      </w:r>
    </w:p>
    <w:p w14:paraId="771CEAB8" w14:textId="76F8596D" w:rsidR="007E08D1" w:rsidRDefault="0F8493BC" w:rsidP="00744F6B">
      <w:pPr>
        <w:pStyle w:val="Body"/>
        <w:numPr>
          <w:ilvl w:val="0"/>
          <w:numId w:val="64"/>
        </w:numPr>
      </w:pPr>
      <w:r>
        <w:t xml:space="preserve">Public sector employees </w:t>
      </w:r>
      <w:r w:rsidR="7C160C11">
        <w:t>who demonstrate responsiveness</w:t>
      </w:r>
      <w:r>
        <w:t xml:space="preserve"> recognise th</w:t>
      </w:r>
      <w:r w:rsidR="32CFD401">
        <w:t xml:space="preserve">at changed </w:t>
      </w:r>
      <w:r w:rsidR="7C160C11">
        <w:t>working</w:t>
      </w:r>
      <w:r w:rsidR="32CFD401">
        <w:t xml:space="preserve"> arrangements can have an impact on their wellbeing and ability to remain responsive when advising Government</w:t>
      </w:r>
      <w:r w:rsidR="2E86C0F5">
        <w:t>. They work with their manager to</w:t>
      </w:r>
      <w:r w:rsidR="32CFD401">
        <w:t xml:space="preserve"> address </w:t>
      </w:r>
      <w:r w:rsidR="666D9164">
        <w:t>any wellbeing</w:t>
      </w:r>
      <w:r w:rsidR="32CFD401">
        <w:t xml:space="preserve"> issues and </w:t>
      </w:r>
      <w:r w:rsidR="2E86C0F5">
        <w:t>put appropriate arrangements in place to</w:t>
      </w:r>
      <w:r w:rsidR="32CFD401">
        <w:t xml:space="preserve"> </w:t>
      </w:r>
      <w:r w:rsidR="00FC3210">
        <w:t>balance</w:t>
      </w:r>
      <w:r w:rsidR="001723BA">
        <w:t xml:space="preserve"> responsiveness with</w:t>
      </w:r>
      <w:r w:rsidR="00FC3210">
        <w:t xml:space="preserve"> wellbeing and </w:t>
      </w:r>
      <w:r w:rsidR="001723BA">
        <w:t>mental health</w:t>
      </w:r>
      <w:r w:rsidR="00EF7FE1">
        <w:t xml:space="preserve"> considerations</w:t>
      </w:r>
      <w:r w:rsidR="2D5014C4">
        <w:t xml:space="preserve">. </w:t>
      </w:r>
    </w:p>
    <w:p w14:paraId="0E2A658B" w14:textId="1EA26D14" w:rsidR="00920414" w:rsidRPr="009D69A8" w:rsidRDefault="00920414" w:rsidP="00744F6B">
      <w:pPr>
        <w:pStyle w:val="Heading3"/>
      </w:pPr>
      <w:r>
        <w:t>Serving the community</w:t>
      </w:r>
      <w:r w:rsidRPr="000F610D">
        <w:t xml:space="preserve"> </w:t>
      </w:r>
    </w:p>
    <w:p w14:paraId="2ECA211A" w14:textId="4E0CCD30" w:rsidR="00E02582" w:rsidRDefault="00562D0D" w:rsidP="00E02582">
      <w:pPr>
        <w:pStyle w:val="Body"/>
        <w:numPr>
          <w:ilvl w:val="0"/>
          <w:numId w:val="63"/>
        </w:numPr>
      </w:pPr>
      <w:r w:rsidRPr="00562D0D" w:rsidDel="002F63C0">
        <w:t>Public sector employees serve the community in an equitable, professional and prompt manner</w:t>
      </w:r>
      <w:r w:rsidR="00D9423F">
        <w:t>.</w:t>
      </w:r>
      <w:r w:rsidRPr="00562D0D" w:rsidDel="002F63C0">
        <w:t xml:space="preserve">   </w:t>
      </w:r>
    </w:p>
    <w:p w14:paraId="6550187F" w14:textId="2D03E311" w:rsidR="00353147" w:rsidRDefault="00353147" w:rsidP="00744F6B">
      <w:pPr>
        <w:pStyle w:val="Body"/>
        <w:numPr>
          <w:ilvl w:val="0"/>
          <w:numId w:val="63"/>
        </w:numPr>
      </w:pPr>
      <w:r>
        <w:t xml:space="preserve">Public sector employees </w:t>
      </w:r>
      <w:r w:rsidR="005F3452">
        <w:t>demonstrate good service when they</w:t>
      </w:r>
      <w:r w:rsidR="00EC6E57">
        <w:t xml:space="preserve"> </w:t>
      </w:r>
      <w:r w:rsidR="005C084E">
        <w:t>undertake actions</w:t>
      </w:r>
      <w:r w:rsidR="00EC6E57">
        <w:t xml:space="preserve"> such as</w:t>
      </w:r>
      <w:r>
        <w:t>:</w:t>
      </w:r>
    </w:p>
    <w:p w14:paraId="4CC8A750" w14:textId="55B93B1B" w:rsidR="00353147" w:rsidRPr="00996357" w:rsidRDefault="00353147" w:rsidP="00353147">
      <w:pPr>
        <w:pStyle w:val="Body"/>
        <w:numPr>
          <w:ilvl w:val="0"/>
          <w:numId w:val="69"/>
        </w:numPr>
      </w:pPr>
      <w:r w:rsidRPr="00996357">
        <w:t>proactivel</w:t>
      </w:r>
      <w:r>
        <w:t>y</w:t>
      </w:r>
      <w:r w:rsidRPr="00996357">
        <w:t xml:space="preserve"> alert</w:t>
      </w:r>
      <w:r w:rsidR="00C01104">
        <w:t>ing</w:t>
      </w:r>
      <w:r w:rsidRPr="00996357">
        <w:t xml:space="preserve"> </w:t>
      </w:r>
      <w:r w:rsidR="00C01104">
        <w:t>their</w:t>
      </w:r>
      <w:r w:rsidR="00C01104" w:rsidRPr="00996357">
        <w:t xml:space="preserve"> </w:t>
      </w:r>
      <w:r w:rsidRPr="00996357">
        <w:t>team</w:t>
      </w:r>
      <w:r w:rsidR="00084F95">
        <w:t>,</w:t>
      </w:r>
      <w:r w:rsidRPr="00996357">
        <w:t xml:space="preserve"> man</w:t>
      </w:r>
      <w:r w:rsidR="00C35B11">
        <w:t>a</w:t>
      </w:r>
      <w:r w:rsidRPr="00996357">
        <w:t>gers</w:t>
      </w:r>
      <w:r w:rsidR="00084F95">
        <w:t>, stakeholders</w:t>
      </w:r>
      <w:r w:rsidR="00F4518C">
        <w:t xml:space="preserve"> and relevant community contacts</w:t>
      </w:r>
      <w:r w:rsidRPr="00996357">
        <w:t xml:space="preserve"> when </w:t>
      </w:r>
      <w:r w:rsidR="00C01104">
        <w:t xml:space="preserve">they </w:t>
      </w:r>
      <w:r>
        <w:t>are</w:t>
      </w:r>
      <w:r w:rsidRPr="00996357">
        <w:t xml:space="preserve"> unavailable</w:t>
      </w:r>
      <w:r>
        <w:t>;</w:t>
      </w:r>
    </w:p>
    <w:p w14:paraId="48C78679" w14:textId="2EB8A69E" w:rsidR="00353147" w:rsidRDefault="00353147" w:rsidP="00353147">
      <w:pPr>
        <w:pStyle w:val="Body"/>
        <w:numPr>
          <w:ilvl w:val="0"/>
          <w:numId w:val="68"/>
        </w:numPr>
      </w:pPr>
      <w:r>
        <w:t xml:space="preserve">set up call forward from </w:t>
      </w:r>
      <w:r w:rsidR="00C01104">
        <w:t xml:space="preserve">their usual workplace </w:t>
      </w:r>
      <w:r>
        <w:t xml:space="preserve">to </w:t>
      </w:r>
      <w:r w:rsidR="00C01104">
        <w:t xml:space="preserve">their </w:t>
      </w:r>
      <w:r>
        <w:t>remote work location;</w:t>
      </w:r>
    </w:p>
    <w:p w14:paraId="4056D8F4" w14:textId="73A75BEF" w:rsidR="00F36237" w:rsidRDefault="00353147" w:rsidP="00F36237">
      <w:pPr>
        <w:pStyle w:val="Body"/>
        <w:numPr>
          <w:ilvl w:val="0"/>
          <w:numId w:val="68"/>
        </w:numPr>
      </w:pPr>
      <w:r>
        <w:t xml:space="preserve">set up an alternative contact for when </w:t>
      </w:r>
      <w:r w:rsidR="00126ADD">
        <w:t xml:space="preserve">they </w:t>
      </w:r>
      <w:r>
        <w:t>are not available; and</w:t>
      </w:r>
    </w:p>
    <w:p w14:paraId="6B42EBA3" w14:textId="6561347A" w:rsidR="00353147" w:rsidRPr="00562D0D" w:rsidRDefault="00353147" w:rsidP="00744F6B">
      <w:pPr>
        <w:pStyle w:val="Body"/>
        <w:numPr>
          <w:ilvl w:val="0"/>
          <w:numId w:val="68"/>
        </w:numPr>
      </w:pPr>
      <w:r>
        <w:t xml:space="preserve">leave an out-of-office message indicating when </w:t>
      </w:r>
      <w:r w:rsidR="00126ADD">
        <w:t xml:space="preserve">they </w:t>
      </w:r>
      <w:r>
        <w:t xml:space="preserve">will be back to respond </w:t>
      </w:r>
      <w:r w:rsidR="00F002BA">
        <w:t>and</w:t>
      </w:r>
      <w:r>
        <w:t xml:space="preserve"> who to contact in </w:t>
      </w:r>
      <w:r w:rsidR="00126ADD">
        <w:t xml:space="preserve">their </w:t>
      </w:r>
      <w:r>
        <w:t>absence if a matter is urgent.</w:t>
      </w:r>
    </w:p>
    <w:p w14:paraId="5D27106C" w14:textId="06B27111" w:rsidR="002E4189" w:rsidRPr="00562D0D" w:rsidRDefault="002E4189" w:rsidP="00AC633E">
      <w:pPr>
        <w:pStyle w:val="Body"/>
        <w:numPr>
          <w:ilvl w:val="0"/>
          <w:numId w:val="78"/>
        </w:numPr>
      </w:pPr>
      <w:r>
        <w:t xml:space="preserve">Public sector employees who are managers support staff in </w:t>
      </w:r>
      <w:r w:rsidR="00F40862">
        <w:t xml:space="preserve">maintaining a good work/life balance when </w:t>
      </w:r>
      <w:r w:rsidR="00B449FA">
        <w:t>working remotely</w:t>
      </w:r>
      <w:r w:rsidR="00F40862">
        <w:t xml:space="preserve">. </w:t>
      </w:r>
    </w:p>
    <w:p w14:paraId="6F067031" w14:textId="53D191B8" w:rsidR="00920414" w:rsidRPr="009D69A8" w:rsidRDefault="00920414" w:rsidP="00744F6B">
      <w:pPr>
        <w:pStyle w:val="Heading3"/>
      </w:pPr>
      <w:r>
        <w:lastRenderedPageBreak/>
        <w:t>Contributing to improvements</w:t>
      </w:r>
    </w:p>
    <w:p w14:paraId="008A905A" w14:textId="4825E6F3" w:rsidR="00562D0D" w:rsidRDefault="00FA5826" w:rsidP="00744F6B">
      <w:pPr>
        <w:pStyle w:val="Body"/>
        <w:numPr>
          <w:ilvl w:val="0"/>
          <w:numId w:val="65"/>
        </w:numPr>
      </w:pPr>
      <w:r>
        <w:t>P</w:t>
      </w:r>
      <w:r w:rsidR="00EA1B78" w:rsidDel="002F63C0">
        <w:t xml:space="preserve">ublic sector employees </w:t>
      </w:r>
      <w:r w:rsidR="00562D0D" w:rsidDel="002F63C0">
        <w:t xml:space="preserve">actively identify opportunities to improve processes. This includes </w:t>
      </w:r>
      <w:r w:rsidR="00E634CC">
        <w:t>when</w:t>
      </w:r>
      <w:r w:rsidR="00562D0D" w:rsidDel="002F63C0">
        <w:t xml:space="preserve"> working</w:t>
      </w:r>
      <w:r w:rsidR="00E634CC">
        <w:t xml:space="preserve"> remotely</w:t>
      </w:r>
      <w:r w:rsidR="00562D0D" w:rsidDel="002F63C0">
        <w:t>.</w:t>
      </w:r>
      <w:r w:rsidR="00CD6D09" w:rsidDel="002F63C0">
        <w:t xml:space="preserve"> </w:t>
      </w:r>
      <w:r w:rsidR="0066222F">
        <w:t xml:space="preserve">A public sector employee contributes to improvements when they share a </w:t>
      </w:r>
      <w:r w:rsidR="00562D0D" w:rsidDel="002F63C0">
        <w:t xml:space="preserve">process that makes </w:t>
      </w:r>
      <w:r w:rsidR="00D87123">
        <w:t xml:space="preserve">work more </w:t>
      </w:r>
      <w:proofErr w:type="gramStart"/>
      <w:r w:rsidR="00D87123">
        <w:t>effective</w:t>
      </w:r>
      <w:r w:rsidR="0066222F">
        <w:t>,</w:t>
      </w:r>
      <w:r w:rsidR="00562D0D" w:rsidDel="002F63C0">
        <w:t xml:space="preserve"> and</w:t>
      </w:r>
      <w:proofErr w:type="gramEnd"/>
      <w:r w:rsidR="00562D0D" w:rsidDel="002F63C0">
        <w:t xml:space="preserve"> complies with </w:t>
      </w:r>
      <w:r w:rsidR="0066222F">
        <w:t>their</w:t>
      </w:r>
      <w:r w:rsidR="0066222F" w:rsidDel="002F63C0">
        <w:t xml:space="preserve"> </w:t>
      </w:r>
      <w:r w:rsidR="00562D0D">
        <w:t>organisation</w:t>
      </w:r>
      <w:r>
        <w:t>’</w:t>
      </w:r>
      <w:r w:rsidR="00562D0D">
        <w:t>s</w:t>
      </w:r>
      <w:r w:rsidR="00562D0D" w:rsidDel="002F63C0">
        <w:t xml:space="preserve"> policies</w:t>
      </w:r>
      <w:r w:rsidR="000060DE">
        <w:t xml:space="preserve"> </w:t>
      </w:r>
      <w:r w:rsidR="002F151B">
        <w:t>as well as</w:t>
      </w:r>
      <w:r w:rsidR="000060DE">
        <w:t xml:space="preserve"> relevant legislative requirements</w:t>
      </w:r>
      <w:r w:rsidR="002F151B">
        <w:t xml:space="preserve"> including </w:t>
      </w:r>
      <w:r w:rsidR="001E0BF4">
        <w:t xml:space="preserve">their </w:t>
      </w:r>
      <w:r w:rsidR="002F151B">
        <w:t>financial delegations</w:t>
      </w:r>
      <w:r w:rsidR="00C16754" w:rsidDel="002F63C0">
        <w:t>.</w:t>
      </w:r>
      <w:r w:rsidR="00C16754">
        <w:t xml:space="preserve"> </w:t>
      </w:r>
    </w:p>
    <w:p w14:paraId="0D4BA91E" w14:textId="09EE4E5E" w:rsidR="0014342E" w:rsidRPr="002C3693" w:rsidRDefault="00AE7CAD" w:rsidP="00985008">
      <w:pPr>
        <w:pStyle w:val="Heading1"/>
      </w:pPr>
      <w:r>
        <w:br w:type="column"/>
      </w:r>
      <w:bookmarkStart w:id="30" w:name="_Toc44621909"/>
      <w:r w:rsidR="007760CC" w:rsidDel="00FA6028">
        <w:lastRenderedPageBreak/>
        <w:t xml:space="preserve">Section </w:t>
      </w:r>
      <w:r w:rsidR="007760CC" w:rsidDel="00664363">
        <w:t>4</w:t>
      </w:r>
      <w:r w:rsidR="007760CC" w:rsidDel="00FA6028">
        <w:t>:</w:t>
      </w:r>
      <w:r w:rsidR="007760CC" w:rsidDel="007D7E23">
        <w:t xml:space="preserve"> </w:t>
      </w:r>
      <w:r w:rsidR="00FD780E" w:rsidRPr="004D3D39">
        <w:t xml:space="preserve">Integrity </w:t>
      </w:r>
      <w:r w:rsidR="00276098">
        <w:t xml:space="preserve">when </w:t>
      </w:r>
      <w:r w:rsidR="00AF170F">
        <w:t>working remotely</w:t>
      </w:r>
      <w:bookmarkEnd w:id="30"/>
    </w:p>
    <w:p w14:paraId="75F60C78" w14:textId="77777777" w:rsidR="00E441CA" w:rsidRDefault="00E441CA" w:rsidP="00E441CA">
      <w:pPr>
        <w:pStyle w:val="Heading2"/>
      </w:pPr>
      <w:r>
        <w:t>What the Act says</w:t>
      </w:r>
    </w:p>
    <w:p w14:paraId="7B4955C5" w14:textId="5C87B3A9" w:rsidR="00E441CA" w:rsidRPr="001E7360" w:rsidRDefault="00E441CA" w:rsidP="001E7360">
      <w:pPr>
        <w:pStyle w:val="Body"/>
      </w:pPr>
      <w:r w:rsidRPr="001E7360">
        <w:t xml:space="preserve">Public officials should demonstrate </w:t>
      </w:r>
      <w:r w:rsidR="005B73D0">
        <w:t xml:space="preserve">the value of </w:t>
      </w:r>
      <w:r w:rsidRPr="001E7360">
        <w:t xml:space="preserve">integrity by: </w:t>
      </w:r>
    </w:p>
    <w:p w14:paraId="476C6246" w14:textId="7F6C75BE" w:rsidR="00E441CA" w:rsidRPr="001E7360" w:rsidRDefault="00E441CA" w:rsidP="00073196">
      <w:pPr>
        <w:pStyle w:val="BulletsfromtheAct"/>
        <w:numPr>
          <w:ilvl w:val="0"/>
          <w:numId w:val="54"/>
        </w:numPr>
      </w:pPr>
      <w:r w:rsidRPr="001E7360">
        <w:t>being honest, open and transparent in their dealings; and</w:t>
      </w:r>
    </w:p>
    <w:p w14:paraId="2402ED13" w14:textId="25B79DE9" w:rsidR="00E441CA" w:rsidRPr="001E7360" w:rsidRDefault="00E441CA" w:rsidP="00073196">
      <w:pPr>
        <w:pStyle w:val="BulletsfromtheAct"/>
      </w:pPr>
      <w:r w:rsidRPr="001E7360">
        <w:t>using powers responsibly; and</w:t>
      </w:r>
    </w:p>
    <w:p w14:paraId="1F4DBCFC" w14:textId="09B7DF2D" w:rsidR="00E441CA" w:rsidRPr="001E7360" w:rsidRDefault="00E441CA" w:rsidP="00073196">
      <w:pPr>
        <w:pStyle w:val="BulletsfromtheAct"/>
      </w:pPr>
      <w:r w:rsidRPr="001E7360">
        <w:t>reporting improper conduct; and</w:t>
      </w:r>
    </w:p>
    <w:p w14:paraId="0457C32D" w14:textId="49FD72E1" w:rsidR="00E441CA" w:rsidRPr="001E7360" w:rsidRDefault="00E441CA" w:rsidP="00073196">
      <w:pPr>
        <w:pStyle w:val="BulletsfromtheAct"/>
      </w:pPr>
      <w:r w:rsidRPr="001E7360">
        <w:t>avoiding any real or apparent conflicts of interest; and</w:t>
      </w:r>
    </w:p>
    <w:p w14:paraId="35E74E98" w14:textId="5D0438CD" w:rsidR="00E441CA" w:rsidRPr="001E7360" w:rsidRDefault="00E441CA" w:rsidP="00073196">
      <w:pPr>
        <w:pStyle w:val="BulletsfromtheAct"/>
      </w:pPr>
      <w:r w:rsidRPr="001E7360">
        <w:t>striving to earn and sustain public trust of a high level.</w:t>
      </w:r>
    </w:p>
    <w:p w14:paraId="5A1E2008" w14:textId="043D102E" w:rsidR="00E441CA" w:rsidRDefault="00E441CA" w:rsidP="00E441CA">
      <w:pPr>
        <w:pStyle w:val="Heading2"/>
      </w:pPr>
      <w:r>
        <w:t>Why integrity matters</w:t>
      </w:r>
    </w:p>
    <w:p w14:paraId="0639764E" w14:textId="156E3CD7" w:rsidR="00A96A48" w:rsidRDefault="00EA173A" w:rsidP="003C5E31">
      <w:pPr>
        <w:pStyle w:val="Body"/>
      </w:pPr>
      <w:r>
        <w:t>Earning and m</w:t>
      </w:r>
      <w:r w:rsidR="00312B2E">
        <w:t>aintaining public trust</w:t>
      </w:r>
      <w:r w:rsidR="00E677AF">
        <w:t>,</w:t>
      </w:r>
      <w:r w:rsidR="00312B2E">
        <w:t xml:space="preserve"> </w:t>
      </w:r>
      <w:r w:rsidR="00D52745">
        <w:t xml:space="preserve">and </w:t>
      </w:r>
      <w:r w:rsidR="00C57BF4">
        <w:t xml:space="preserve">being </w:t>
      </w:r>
      <w:proofErr w:type="gramStart"/>
      <w:r w:rsidR="00C57BF4">
        <w:t>in a position</w:t>
      </w:r>
      <w:proofErr w:type="gramEnd"/>
      <w:r w:rsidR="00C57BF4">
        <w:t xml:space="preserve"> to </w:t>
      </w:r>
      <w:r w:rsidR="00D52745">
        <w:t>provid</w:t>
      </w:r>
      <w:r w:rsidR="00C57BF4">
        <w:t>e</w:t>
      </w:r>
      <w:r w:rsidR="00D52745">
        <w:t xml:space="preserve"> high-quality</w:t>
      </w:r>
      <w:r w:rsidR="00C57BF4">
        <w:t>, trustworthy</w:t>
      </w:r>
      <w:r w:rsidR="00D52745">
        <w:t xml:space="preserve"> advice to support Government decision-making</w:t>
      </w:r>
      <w:r w:rsidR="00E677AF">
        <w:t>,</w:t>
      </w:r>
      <w:r w:rsidR="00D52745">
        <w:t xml:space="preserve"> requires </w:t>
      </w:r>
      <w:r w:rsidR="000F477F">
        <w:t xml:space="preserve">public officials to </w:t>
      </w:r>
      <w:r w:rsidR="003F2049">
        <w:t>conduct themselves with</w:t>
      </w:r>
      <w:r w:rsidR="000F477F">
        <w:t xml:space="preserve"> integrity</w:t>
      </w:r>
      <w:r w:rsidR="0033743A">
        <w:t>.</w:t>
      </w:r>
    </w:p>
    <w:p w14:paraId="67034EAC" w14:textId="0D823306" w:rsidR="00AD42CE" w:rsidRDefault="0012498D" w:rsidP="001020BC">
      <w:pPr>
        <w:pStyle w:val="Heading1"/>
      </w:pPr>
      <w:bookmarkStart w:id="31" w:name="_Toc41571664"/>
      <w:bookmarkStart w:id="32" w:name="_Toc44076269"/>
      <w:bookmarkStart w:id="33" w:name="_Toc44621910"/>
      <w:r>
        <w:rPr>
          <w:rStyle w:val="Heading2Char"/>
        </w:rPr>
        <w:t>M</w:t>
      </w:r>
      <w:r w:rsidR="00A601EB">
        <w:rPr>
          <w:rStyle w:val="Heading2Char"/>
        </w:rPr>
        <w:t>aintain</w:t>
      </w:r>
      <w:r>
        <w:rPr>
          <w:rStyle w:val="Heading2Char"/>
        </w:rPr>
        <w:t>ing</w:t>
      </w:r>
      <w:r w:rsidR="00714899">
        <w:rPr>
          <w:rStyle w:val="Heading2Char"/>
        </w:rPr>
        <w:t xml:space="preserve"> </w:t>
      </w:r>
      <w:r w:rsidR="000A5017">
        <w:rPr>
          <w:rStyle w:val="Heading2Char"/>
        </w:rPr>
        <w:t>integrity when working remotely</w:t>
      </w:r>
      <w:bookmarkEnd w:id="31"/>
      <w:bookmarkEnd w:id="32"/>
      <w:bookmarkEnd w:id="33"/>
    </w:p>
    <w:p w14:paraId="34457470" w14:textId="3343F0BC" w:rsidR="00985008" w:rsidRPr="009D69A8" w:rsidRDefault="00630A3B" w:rsidP="009D69A8">
      <w:pPr>
        <w:pStyle w:val="Heading3"/>
      </w:pPr>
      <w:r>
        <w:t>B</w:t>
      </w:r>
      <w:r w:rsidR="000F610D" w:rsidRPr="000F610D">
        <w:t xml:space="preserve">eing honest, open and transparent in their dealings </w:t>
      </w:r>
    </w:p>
    <w:p w14:paraId="56B59BD1" w14:textId="77777777" w:rsidR="003542F3" w:rsidRDefault="00CD748D" w:rsidP="00744F6B">
      <w:pPr>
        <w:pStyle w:val="Body"/>
        <w:numPr>
          <w:ilvl w:val="0"/>
          <w:numId w:val="55"/>
        </w:numPr>
      </w:pPr>
      <w:r>
        <w:t>Public sector employees</w:t>
      </w:r>
      <w:r w:rsidR="001557CA">
        <w:t xml:space="preserve"> exemplify honesty and transparency by setting clear expectations when dealing with the community</w:t>
      </w:r>
      <w:r w:rsidR="00E70162">
        <w:t xml:space="preserve"> and</w:t>
      </w:r>
      <w:r w:rsidR="001557CA">
        <w:t xml:space="preserve"> through </w:t>
      </w:r>
      <w:r>
        <w:t xml:space="preserve">their </w:t>
      </w:r>
      <w:r w:rsidR="001557CA">
        <w:t xml:space="preserve">interactions with </w:t>
      </w:r>
      <w:r w:rsidR="00B959EA">
        <w:t xml:space="preserve">their </w:t>
      </w:r>
      <w:r w:rsidR="001557CA">
        <w:t xml:space="preserve">employer. This might include letting people know how, and when, </w:t>
      </w:r>
      <w:r w:rsidR="00601A84">
        <w:t>to</w:t>
      </w:r>
      <w:r w:rsidR="001557CA">
        <w:t xml:space="preserve"> contact </w:t>
      </w:r>
      <w:r w:rsidR="004C2255">
        <w:t xml:space="preserve">them </w:t>
      </w:r>
      <w:r w:rsidR="001557CA">
        <w:t xml:space="preserve">while working remotely. </w:t>
      </w:r>
    </w:p>
    <w:p w14:paraId="7F2A02C5" w14:textId="5E853488" w:rsidR="00B959EA" w:rsidRDefault="007B6FB9" w:rsidP="00744F6B">
      <w:pPr>
        <w:pStyle w:val="Body"/>
        <w:numPr>
          <w:ilvl w:val="0"/>
          <w:numId w:val="55"/>
        </w:numPr>
      </w:pPr>
      <w:r>
        <w:t>When working remotely, p</w:t>
      </w:r>
      <w:r w:rsidR="00241E88">
        <w:t>ublic sector employees who are m</w:t>
      </w:r>
      <w:r w:rsidR="003542F3">
        <w:t xml:space="preserve">anagers </w:t>
      </w:r>
      <w:r w:rsidR="003E03EA">
        <w:t>support integrity when they</w:t>
      </w:r>
      <w:r w:rsidR="00C80E91">
        <w:t xml:space="preserve"> regularly</w:t>
      </w:r>
      <w:r w:rsidR="003542F3">
        <w:t xml:space="preserve"> check in with their staff by telephone or video conferencing</w:t>
      </w:r>
      <w:r w:rsidR="00FE101C">
        <w:t xml:space="preserve">, to ensure employees do not become isolated from management and </w:t>
      </w:r>
      <w:r w:rsidR="003D2617">
        <w:t>team norms</w:t>
      </w:r>
      <w:r w:rsidR="00C15AE8">
        <w:t>, and continue to work effectively together to achieve required outcomes</w:t>
      </w:r>
    </w:p>
    <w:p w14:paraId="15AFD320" w14:textId="518B0822" w:rsidR="00113370" w:rsidRDefault="00E0641E" w:rsidP="00744F6B">
      <w:pPr>
        <w:pStyle w:val="Body"/>
        <w:numPr>
          <w:ilvl w:val="0"/>
          <w:numId w:val="55"/>
        </w:numPr>
      </w:pPr>
      <w:r>
        <w:t>Public sector e</w:t>
      </w:r>
      <w:r w:rsidR="008A35C8">
        <w:t>mployees working</w:t>
      </w:r>
      <w:r w:rsidR="001557CA">
        <w:t xml:space="preserve"> remotely may have other demands on </w:t>
      </w:r>
      <w:r w:rsidR="008A35C8">
        <w:t xml:space="preserve">their </w:t>
      </w:r>
      <w:r w:rsidR="001557CA">
        <w:t>time</w:t>
      </w:r>
      <w:r w:rsidR="00A13B57">
        <w:t>,</w:t>
      </w:r>
      <w:r w:rsidR="001557CA">
        <w:t xml:space="preserve"> such as needing to </w:t>
      </w:r>
      <w:r w:rsidR="00C15AE8">
        <w:t>facilitate remote learning</w:t>
      </w:r>
      <w:r w:rsidR="001557CA">
        <w:t xml:space="preserve">. </w:t>
      </w:r>
      <w:r w:rsidR="004C2255">
        <w:t xml:space="preserve">A public sector employee demonstrates integrity when they </w:t>
      </w:r>
      <w:r w:rsidR="001557CA">
        <w:t xml:space="preserve">make </w:t>
      </w:r>
      <w:r w:rsidR="004C2255">
        <w:t xml:space="preserve">their </w:t>
      </w:r>
      <w:r w:rsidR="001557CA">
        <w:t>colleagues, managers</w:t>
      </w:r>
      <w:r w:rsidR="00AB2572">
        <w:t>,</w:t>
      </w:r>
      <w:r w:rsidR="001557CA">
        <w:t xml:space="preserve"> and </w:t>
      </w:r>
      <w:r w:rsidR="001557CA">
        <w:lastRenderedPageBreak/>
        <w:t>where appropriate</w:t>
      </w:r>
      <w:r w:rsidR="00AB2572">
        <w:t>,</w:t>
      </w:r>
      <w:r w:rsidR="001557CA">
        <w:t xml:space="preserve"> any community stakeholders</w:t>
      </w:r>
      <w:r w:rsidR="00AB2572">
        <w:t>,</w:t>
      </w:r>
      <w:r w:rsidR="001557CA">
        <w:t xml:space="preserve"> aware of </w:t>
      </w:r>
      <w:r w:rsidR="00691D69">
        <w:t>any periods of</w:t>
      </w:r>
      <w:r w:rsidR="00113370">
        <w:t xml:space="preserve"> </w:t>
      </w:r>
      <w:r w:rsidR="00691D69">
        <w:t>un</w:t>
      </w:r>
      <w:r w:rsidR="001557CA">
        <w:t>availability</w:t>
      </w:r>
      <w:r w:rsidR="00691D69">
        <w:t xml:space="preserve">, and </w:t>
      </w:r>
      <w:r w:rsidR="00C15AE8">
        <w:t xml:space="preserve">who </w:t>
      </w:r>
      <w:r w:rsidR="00691D69">
        <w:t xml:space="preserve">to contact </w:t>
      </w:r>
      <w:r w:rsidR="00C15AE8">
        <w:t>if the issue is urgent</w:t>
      </w:r>
      <w:r w:rsidR="001557CA">
        <w:t xml:space="preserve">. </w:t>
      </w:r>
    </w:p>
    <w:p w14:paraId="65E9041A" w14:textId="3366D8CA" w:rsidR="001557CA" w:rsidRDefault="001D60F7" w:rsidP="00744F6B">
      <w:pPr>
        <w:pStyle w:val="Body"/>
        <w:numPr>
          <w:ilvl w:val="0"/>
          <w:numId w:val="55"/>
        </w:numPr>
      </w:pPr>
      <w:r w:rsidRPr="001D60F7">
        <w:t xml:space="preserve">Public sector Employees exemplify honesty and transparency when they continue to fulfil the core responsibilities of their </w:t>
      </w:r>
      <w:proofErr w:type="gramStart"/>
      <w:r w:rsidRPr="001D60F7">
        <w:t>role, and</w:t>
      </w:r>
      <w:proofErr w:type="gramEnd"/>
      <w:r w:rsidRPr="001D60F7">
        <w:t xml:space="preserve"> advise their manager when they are unable to meet these responsibilities</w:t>
      </w:r>
      <w:r w:rsidR="00C15AE8">
        <w:t xml:space="preserve">. </w:t>
      </w:r>
    </w:p>
    <w:p w14:paraId="1CDDDCA1" w14:textId="1ADDB998" w:rsidR="00E158DB" w:rsidRDefault="00717EFA" w:rsidP="009D69A8">
      <w:pPr>
        <w:pStyle w:val="Heading3"/>
      </w:pPr>
      <w:r>
        <w:t xml:space="preserve">Using powers </w:t>
      </w:r>
      <w:r w:rsidR="005D1B22">
        <w:t>r</w:t>
      </w:r>
      <w:r w:rsidR="00840A80">
        <w:t>esponsibly</w:t>
      </w:r>
    </w:p>
    <w:p w14:paraId="5988A34B" w14:textId="5D17F5BD" w:rsidR="001557CA" w:rsidRDefault="00D051F4" w:rsidP="000C16E5">
      <w:pPr>
        <w:pStyle w:val="Body"/>
        <w:numPr>
          <w:ilvl w:val="0"/>
          <w:numId w:val="56"/>
        </w:numPr>
      </w:pPr>
      <w:r>
        <w:t>Public sector employees</w:t>
      </w:r>
      <w:r w:rsidR="000352EC">
        <w:t xml:space="preserve"> use their power</w:t>
      </w:r>
      <w:r w:rsidR="008A4AA3">
        <w:t>s</w:t>
      </w:r>
      <w:r w:rsidR="00A06C61">
        <w:t xml:space="preserve"> responsibly</w:t>
      </w:r>
      <w:r w:rsidR="000352EC">
        <w:t xml:space="preserve">. </w:t>
      </w:r>
      <w:r w:rsidR="00253720">
        <w:t>They</w:t>
      </w:r>
      <w:r w:rsidR="0079633D">
        <w:t xml:space="preserve"> make decisions</w:t>
      </w:r>
      <w:r w:rsidR="003774F6">
        <w:t xml:space="preserve"> and exercise </w:t>
      </w:r>
      <w:r w:rsidR="00681939">
        <w:t>power</w:t>
      </w:r>
      <w:r w:rsidR="0079633D">
        <w:t xml:space="preserve"> </w:t>
      </w:r>
      <w:r w:rsidR="001E1FA3">
        <w:t>where they</w:t>
      </w:r>
      <w:r w:rsidR="001557CA">
        <w:t xml:space="preserve"> have appropriate authorisation to do so.  </w:t>
      </w:r>
      <w:r w:rsidR="000C16E5">
        <w:t xml:space="preserve"> </w:t>
      </w:r>
      <w:r w:rsidR="001557CA">
        <w:t xml:space="preserve">Where </w:t>
      </w:r>
      <w:r w:rsidR="00501A9B">
        <w:t xml:space="preserve">employees </w:t>
      </w:r>
      <w:r w:rsidR="001557CA">
        <w:t xml:space="preserve">are required to exercise a statutory power or </w:t>
      </w:r>
      <w:proofErr w:type="gramStart"/>
      <w:r w:rsidR="001557CA">
        <w:t>make a decision</w:t>
      </w:r>
      <w:proofErr w:type="gramEnd"/>
      <w:r w:rsidR="001557CA">
        <w:t xml:space="preserve"> in a remote working environment, the requirements and limits of the power remain the same.  </w:t>
      </w:r>
    </w:p>
    <w:p w14:paraId="7F882E53" w14:textId="559D6ED9" w:rsidR="00F031CF" w:rsidRDefault="006F38B9" w:rsidP="00744F6B">
      <w:pPr>
        <w:pStyle w:val="Body"/>
        <w:numPr>
          <w:ilvl w:val="0"/>
          <w:numId w:val="56"/>
        </w:numPr>
      </w:pPr>
      <w:r>
        <w:t xml:space="preserve">Public sector employees do not use their power to provide a private benefit to themselves, their family or associates. They exercise power in a way that is fair and reasonable, and family or other relationships do not improperly influence their decisions. </w:t>
      </w:r>
      <w:r w:rsidR="00297C96">
        <w:t>While working remotely</w:t>
      </w:r>
      <w:r w:rsidR="002626E0">
        <w:t>,</w:t>
      </w:r>
      <w:r w:rsidR="001557CA">
        <w:t xml:space="preserve"> it is important that </w:t>
      </w:r>
      <w:r w:rsidR="0039118C">
        <w:t xml:space="preserve">public sector employees </w:t>
      </w:r>
      <w:r w:rsidR="00C15AE8">
        <w:t xml:space="preserve">continue to abide by all aspects of their organisation’s conflict of interest policies. </w:t>
      </w:r>
    </w:p>
    <w:p w14:paraId="7FFFF718" w14:textId="6FAE2152" w:rsidR="00D6705F" w:rsidRPr="009D69A8" w:rsidRDefault="00840A80" w:rsidP="009D69A8">
      <w:pPr>
        <w:pStyle w:val="Heading3"/>
      </w:pPr>
      <w:r>
        <w:t>Demonstrat</w:t>
      </w:r>
      <w:r w:rsidR="005D1B22">
        <w:t>ing f</w:t>
      </w:r>
      <w:r w:rsidR="004072D9">
        <w:t xml:space="preserve">inancial </w:t>
      </w:r>
      <w:r w:rsidR="005D1B22">
        <w:t>p</w:t>
      </w:r>
      <w:r w:rsidR="00EF26D0">
        <w:t>robity</w:t>
      </w:r>
    </w:p>
    <w:p w14:paraId="55F6EA27" w14:textId="0A50F42B" w:rsidR="004072D9" w:rsidRPr="00A90725" w:rsidRDefault="003B16ED" w:rsidP="00744F6B">
      <w:pPr>
        <w:pStyle w:val="Body"/>
        <w:numPr>
          <w:ilvl w:val="0"/>
          <w:numId w:val="56"/>
        </w:numPr>
      </w:pPr>
      <w:r>
        <w:t xml:space="preserve">Public sector employees observe the highest standards of integrity in financial matters and comply with the requirements </w:t>
      </w:r>
      <w:r w:rsidR="00A34A98">
        <w:t xml:space="preserve">of relevant financial management legislation, policies and procedures. </w:t>
      </w:r>
      <w:r w:rsidR="004072D9">
        <w:t xml:space="preserve">This legislative </w:t>
      </w:r>
      <w:r w:rsidR="00170374">
        <w:t>framework</w:t>
      </w:r>
      <w:r w:rsidR="004072D9">
        <w:t xml:space="preserve"> and the </w:t>
      </w:r>
      <w:r w:rsidR="005725B6">
        <w:t>C</w:t>
      </w:r>
      <w:r w:rsidR="004072D9">
        <w:t xml:space="preserve">ode require </w:t>
      </w:r>
      <w:r w:rsidR="00EE6AF4">
        <w:t>public sector employees to</w:t>
      </w:r>
      <w:r w:rsidR="004072D9">
        <w:t xml:space="preserve"> keep a strict separation between work-related and personal financial matters</w:t>
      </w:r>
      <w:r w:rsidR="0063028A">
        <w:t xml:space="preserve">, </w:t>
      </w:r>
      <w:r w:rsidR="007F07FE">
        <w:t>other than appropriate exceptions such as</w:t>
      </w:r>
      <w:r w:rsidR="0063028A">
        <w:t xml:space="preserve"> claiming an approved work-related expense</w:t>
      </w:r>
      <w:r w:rsidR="009C1712">
        <w:t>.</w:t>
      </w:r>
    </w:p>
    <w:p w14:paraId="16CC8370" w14:textId="4E089BF3" w:rsidR="004072D9" w:rsidRDefault="00686785" w:rsidP="00E86BBB">
      <w:pPr>
        <w:pStyle w:val="Body"/>
        <w:numPr>
          <w:ilvl w:val="0"/>
          <w:numId w:val="56"/>
        </w:numPr>
      </w:pPr>
      <w:r>
        <w:t xml:space="preserve">Public sector employees working </w:t>
      </w:r>
      <w:r w:rsidR="00C15AE8">
        <w:t xml:space="preserve">remotely </w:t>
      </w:r>
      <w:r w:rsidR="004072D9">
        <w:t xml:space="preserve">use public funds </w:t>
      </w:r>
      <w:r w:rsidR="009F0468">
        <w:t xml:space="preserve">only </w:t>
      </w:r>
      <w:r w:rsidR="004072D9">
        <w:t xml:space="preserve">for authorised uses. Where </w:t>
      </w:r>
      <w:r w:rsidR="009F0468">
        <w:t>an employee</w:t>
      </w:r>
      <w:r w:rsidR="004072D9">
        <w:t xml:space="preserve"> ha</w:t>
      </w:r>
      <w:r w:rsidR="009F0468">
        <w:t>s</w:t>
      </w:r>
      <w:r w:rsidR="004072D9">
        <w:t xml:space="preserve"> access to an organisation’s credit card or bank account, they </w:t>
      </w:r>
      <w:r w:rsidR="00526700">
        <w:t>demonstrate integrity when</w:t>
      </w:r>
      <w:r w:rsidR="00772586">
        <w:t xml:space="preserve"> </w:t>
      </w:r>
      <w:r w:rsidR="004072D9">
        <w:t xml:space="preserve">their conduct remains consistent with the </w:t>
      </w:r>
      <w:r w:rsidR="00921E0B">
        <w:t>C</w:t>
      </w:r>
      <w:r w:rsidR="004072D9">
        <w:t xml:space="preserve">ode and the financial details of their public sector organisation are kept safe, including from household members.  </w:t>
      </w:r>
    </w:p>
    <w:p w14:paraId="28474AFB" w14:textId="5CB9098E" w:rsidR="00527701" w:rsidRDefault="00D4064D" w:rsidP="00E86BBB">
      <w:pPr>
        <w:pStyle w:val="Body"/>
        <w:numPr>
          <w:ilvl w:val="0"/>
          <w:numId w:val="56"/>
        </w:numPr>
      </w:pPr>
      <w:r>
        <w:t xml:space="preserve">Public sector employees </w:t>
      </w:r>
      <w:r w:rsidR="00355723">
        <w:t>demonstrate integrity when they</w:t>
      </w:r>
      <w:r>
        <w:t xml:space="preserve"> record with their manager any IT equipment or other </w:t>
      </w:r>
      <w:proofErr w:type="gramStart"/>
      <w:r w:rsidR="00E1153A">
        <w:t>resources</w:t>
      </w:r>
      <w:proofErr w:type="gramEnd"/>
      <w:r>
        <w:t xml:space="preserve"> they borrow from the workplace to use while working remotely.</w:t>
      </w:r>
    </w:p>
    <w:p w14:paraId="407D4C49" w14:textId="0F3B1007" w:rsidR="00D216CB" w:rsidRPr="009D69A8" w:rsidRDefault="00BC2E82" w:rsidP="009D69A8">
      <w:pPr>
        <w:pStyle w:val="Heading3"/>
      </w:pPr>
      <w:bookmarkStart w:id="34" w:name="_Secure_work_documents"/>
      <w:bookmarkEnd w:id="34"/>
      <w:r>
        <w:br w:type="column"/>
      </w:r>
      <w:r w:rsidR="007151A3">
        <w:lastRenderedPageBreak/>
        <w:t>O</w:t>
      </w:r>
      <w:r w:rsidR="006F1DB5">
        <w:t xml:space="preserve">fficial information </w:t>
      </w:r>
    </w:p>
    <w:p w14:paraId="292D80FA" w14:textId="33DE6442" w:rsidR="00585BB9" w:rsidRPr="009C7D47" w:rsidRDefault="006F1DB5" w:rsidP="00744F6B">
      <w:pPr>
        <w:pStyle w:val="Body"/>
        <w:numPr>
          <w:ilvl w:val="0"/>
          <w:numId w:val="57"/>
        </w:numPr>
      </w:pPr>
      <w:r>
        <w:t>Public sector employees with access to official information</w:t>
      </w:r>
      <w:r w:rsidR="008E21AF">
        <w:t xml:space="preserve"> </w:t>
      </w:r>
      <w:r>
        <w:t xml:space="preserve">ensure it is only used for official purposes and in an approved manner. </w:t>
      </w:r>
      <w:r w:rsidR="002549F1">
        <w:t xml:space="preserve">Official </w:t>
      </w:r>
      <w:r w:rsidR="002549F1" w:rsidRPr="00153D6D">
        <w:t>and personal</w:t>
      </w:r>
      <w:r w:rsidR="00153D6D" w:rsidRPr="00153D6D">
        <w:t>ly identifying</w:t>
      </w:r>
      <w:r w:rsidR="002549F1">
        <w:t xml:space="preserve"> information </w:t>
      </w:r>
      <w:r w:rsidR="008E21AF">
        <w:t>is</w:t>
      </w:r>
      <w:r w:rsidR="00F45329">
        <w:t xml:space="preserve"> handled according to relevant legislation and public sector body policies and procedures. </w:t>
      </w:r>
      <w:r w:rsidR="00BC2E82">
        <w:t>When working remotely, t</w:t>
      </w:r>
      <w:r w:rsidR="00585BB9">
        <w:t xml:space="preserve">he same </w:t>
      </w:r>
      <w:r w:rsidR="00686DC5">
        <w:t xml:space="preserve">record-keeping and </w:t>
      </w:r>
      <w:r w:rsidR="00585BB9">
        <w:t xml:space="preserve">security principles for </w:t>
      </w:r>
      <w:r w:rsidR="004F1C88">
        <w:t>documents apply.</w:t>
      </w:r>
    </w:p>
    <w:p w14:paraId="582B9257" w14:textId="4303A11B" w:rsidR="004542F2" w:rsidRDefault="006F7D6E" w:rsidP="00744F6B">
      <w:pPr>
        <w:pStyle w:val="Body"/>
        <w:numPr>
          <w:ilvl w:val="0"/>
          <w:numId w:val="57"/>
        </w:numPr>
      </w:pPr>
      <w:r>
        <w:t xml:space="preserve">Public sector employees </w:t>
      </w:r>
      <w:r w:rsidR="007C49BE">
        <w:t>take care with official information when they</w:t>
      </w:r>
      <w:r>
        <w:t xml:space="preserve"> s</w:t>
      </w:r>
      <w:r w:rsidR="004F1C88" w:rsidRPr="009C7D47">
        <w:t>ecure documents in</w:t>
      </w:r>
      <w:r w:rsidR="631003A2">
        <w:t xml:space="preserve"> </w:t>
      </w:r>
      <w:r w:rsidR="004F1C88" w:rsidRPr="009C7D47">
        <w:t xml:space="preserve">line with </w:t>
      </w:r>
      <w:r w:rsidR="006265D9">
        <w:t>their</w:t>
      </w:r>
      <w:r w:rsidR="004F1C88" w:rsidRPr="009C7D47">
        <w:t xml:space="preserve"> organisation’s guidelines</w:t>
      </w:r>
      <w:r w:rsidR="000456AD">
        <w:t xml:space="preserve">. </w:t>
      </w:r>
      <w:r w:rsidR="00CA1350">
        <w:t>Public sector employees</w:t>
      </w:r>
      <w:r w:rsidR="00445DCA">
        <w:t xml:space="preserve"> only disclose </w:t>
      </w:r>
      <w:r w:rsidR="00382FAD">
        <w:t xml:space="preserve">official information or documents when required to do so by law, in the legitimate course of duty, when called to give evidence </w:t>
      </w:r>
      <w:r w:rsidR="006265D9">
        <w:t>in court, or when proper authority has been given.</w:t>
      </w:r>
    </w:p>
    <w:p w14:paraId="5244AB70" w14:textId="76B24DF5" w:rsidR="007071F5" w:rsidRPr="009C7D47" w:rsidRDefault="0035396B" w:rsidP="009C7D47">
      <w:pPr>
        <w:pStyle w:val="Body"/>
        <w:numPr>
          <w:ilvl w:val="0"/>
          <w:numId w:val="58"/>
        </w:numPr>
      </w:pPr>
      <w:r>
        <w:t xml:space="preserve">Public sector employees </w:t>
      </w:r>
      <w:r w:rsidR="00116EA8">
        <w:t>t</w:t>
      </w:r>
      <w:r w:rsidR="00D0558C">
        <w:t xml:space="preserve">ake care </w:t>
      </w:r>
      <w:r w:rsidR="00A54000">
        <w:t>with official information when they</w:t>
      </w:r>
      <w:r w:rsidR="00A67CEE">
        <w:t xml:space="preserve"> have sensitive discussion</w:t>
      </w:r>
      <w:r w:rsidR="00AB7ACE">
        <w:t>s</w:t>
      </w:r>
      <w:r w:rsidR="00A67CEE">
        <w:t xml:space="preserve"> away from others to prevent them overhearing</w:t>
      </w:r>
      <w:r w:rsidR="00747B95">
        <w:t>,</w:t>
      </w:r>
      <w:r w:rsidR="005F4542">
        <w:t xml:space="preserve"> </w:t>
      </w:r>
      <w:r w:rsidR="00D64F7B">
        <w:t>l</w:t>
      </w:r>
      <w:r w:rsidR="00180860">
        <w:t xml:space="preserve">ock </w:t>
      </w:r>
      <w:r w:rsidR="00747B95">
        <w:t xml:space="preserve">their </w:t>
      </w:r>
      <w:r w:rsidR="005F4542">
        <w:t xml:space="preserve">computer </w:t>
      </w:r>
      <w:r w:rsidR="00747B95">
        <w:t>when</w:t>
      </w:r>
      <w:r w:rsidR="005F4542">
        <w:t xml:space="preserve"> </w:t>
      </w:r>
      <w:r w:rsidR="005422B9">
        <w:t>not near it</w:t>
      </w:r>
      <w:r w:rsidR="00747B95">
        <w:t>,</w:t>
      </w:r>
      <w:r w:rsidR="005422B9">
        <w:t xml:space="preserve"> </w:t>
      </w:r>
      <w:r w:rsidR="00C17A4C">
        <w:t>securely store</w:t>
      </w:r>
      <w:r w:rsidR="005F4542">
        <w:t xml:space="preserve"> paper documents</w:t>
      </w:r>
      <w:r w:rsidR="000303E4">
        <w:t>,</w:t>
      </w:r>
      <w:r w:rsidR="006C2098">
        <w:t xml:space="preserve"> refrain from storing official information on private devices,</w:t>
      </w:r>
      <w:r w:rsidR="000303E4">
        <w:t xml:space="preserve"> and keep their passwords confidential</w:t>
      </w:r>
      <w:r w:rsidR="007071F5">
        <w:t>.</w:t>
      </w:r>
      <w:r w:rsidR="00384A3B">
        <w:t xml:space="preserve"> They do not allow household members to use work hardware and systems,</w:t>
      </w:r>
      <w:r w:rsidR="00135ABB">
        <w:t xml:space="preserve"> and they take extra precautions to keep documents secure when using their home printer for confidential documents</w:t>
      </w:r>
      <w:r w:rsidR="000303E4">
        <w:t>.</w:t>
      </w:r>
      <w:r w:rsidR="00740BFB">
        <w:t xml:space="preserve"> </w:t>
      </w:r>
      <w:r w:rsidR="00831BA5">
        <w:t>Official or</w:t>
      </w:r>
      <w:r w:rsidR="007071F5">
        <w:t xml:space="preserve"> secure documents </w:t>
      </w:r>
      <w:r w:rsidR="007B5341">
        <w:t>are not placed</w:t>
      </w:r>
      <w:r w:rsidR="007071F5">
        <w:t xml:space="preserve"> in </w:t>
      </w:r>
      <w:r w:rsidR="007B5341">
        <w:t xml:space="preserve">household </w:t>
      </w:r>
      <w:r w:rsidR="007071F5">
        <w:t xml:space="preserve">rubbish or recycling bins. </w:t>
      </w:r>
      <w:r w:rsidR="00831BA5">
        <w:t>O</w:t>
      </w:r>
      <w:r w:rsidR="007071F5">
        <w:t>rganisation</w:t>
      </w:r>
      <w:r w:rsidR="00831BA5">
        <w:t>s can provide</w:t>
      </w:r>
      <w:r w:rsidR="007071F5">
        <w:t xml:space="preserve"> </w:t>
      </w:r>
      <w:r w:rsidR="00831BA5">
        <w:t>advice on how best</w:t>
      </w:r>
      <w:r w:rsidR="00D8174A">
        <w:t xml:space="preserve"> to dispose of the</w:t>
      </w:r>
      <w:r w:rsidR="00131DA8">
        <w:t>se documents</w:t>
      </w:r>
      <w:r w:rsidR="00D8174A">
        <w:t xml:space="preserve"> securely.</w:t>
      </w:r>
    </w:p>
    <w:p w14:paraId="2249BB1E" w14:textId="16B0CC71" w:rsidR="00006CAD" w:rsidRDefault="00006CAD" w:rsidP="00006CAD">
      <w:pPr>
        <w:pStyle w:val="Body"/>
        <w:numPr>
          <w:ilvl w:val="0"/>
          <w:numId w:val="58"/>
        </w:numPr>
      </w:pPr>
      <w:r>
        <w:t xml:space="preserve">Public sector employees do not post photographs of their home office or </w:t>
      </w:r>
      <w:proofErr w:type="gramStart"/>
      <w:r>
        <w:t>work station</w:t>
      </w:r>
      <w:proofErr w:type="gramEnd"/>
      <w:r>
        <w:t xml:space="preserve"> on social media</w:t>
      </w:r>
      <w:r w:rsidR="006D33FB">
        <w:t>, where work-related documents might be visible on a monitor</w:t>
      </w:r>
      <w:r>
        <w:t>.</w:t>
      </w:r>
    </w:p>
    <w:p w14:paraId="7797F1F6" w14:textId="6A4A9A1C" w:rsidR="00BC5217" w:rsidRDefault="00F0535E" w:rsidP="00744F6B">
      <w:pPr>
        <w:pStyle w:val="Body"/>
        <w:numPr>
          <w:ilvl w:val="0"/>
          <w:numId w:val="58"/>
        </w:numPr>
      </w:pPr>
      <w:r>
        <w:t xml:space="preserve">Public sector employees can refer to </w:t>
      </w:r>
      <w:hyperlink r:id="rId17" w:history="1">
        <w:r w:rsidR="000B08C2" w:rsidRPr="2A649D20">
          <w:rPr>
            <w:rStyle w:val="Hyperlink"/>
          </w:rPr>
          <w:t xml:space="preserve">guidance by the </w:t>
        </w:r>
        <w:r w:rsidR="00C66D73" w:rsidRPr="2A649D20">
          <w:rPr>
            <w:rStyle w:val="Hyperlink"/>
          </w:rPr>
          <w:t>Office of the Victorian Information Commissioner</w:t>
        </w:r>
      </w:hyperlink>
      <w:r w:rsidR="0028645C">
        <w:t xml:space="preserve"> </w:t>
      </w:r>
      <w:r w:rsidR="000303E4">
        <w:t xml:space="preserve">and the </w:t>
      </w:r>
      <w:hyperlink r:id="rId18" w:history="1">
        <w:r w:rsidR="00482E87">
          <w:rPr>
            <w:rStyle w:val="Hyperlink"/>
          </w:rPr>
          <w:t>Public Record Office Victoria</w:t>
        </w:r>
      </w:hyperlink>
      <w:r w:rsidR="000303E4">
        <w:t xml:space="preserve"> </w:t>
      </w:r>
      <w:r>
        <w:t>for further information</w:t>
      </w:r>
      <w:r w:rsidR="00D052C9">
        <w:t>.</w:t>
      </w:r>
    </w:p>
    <w:p w14:paraId="7CD7D119" w14:textId="1BEEE917" w:rsidR="00180860" w:rsidRPr="009D69A8" w:rsidRDefault="007151A3" w:rsidP="009D69A8">
      <w:pPr>
        <w:pStyle w:val="Heading3"/>
      </w:pPr>
      <w:r>
        <w:t>C</w:t>
      </w:r>
      <w:r w:rsidR="00180860">
        <w:t>yber threats and fraud</w:t>
      </w:r>
    </w:p>
    <w:p w14:paraId="54CAAB1D" w14:textId="17BC23C4" w:rsidR="00757CAA" w:rsidRDefault="00E64C63" w:rsidP="00744F6B">
      <w:pPr>
        <w:pStyle w:val="Body"/>
        <w:numPr>
          <w:ilvl w:val="0"/>
          <w:numId w:val="58"/>
        </w:numPr>
      </w:pPr>
      <w:r>
        <w:t xml:space="preserve">Public sector employees </w:t>
      </w:r>
      <w:r w:rsidR="00454A3F">
        <w:t>remain</w:t>
      </w:r>
      <w:r w:rsidR="00FE76CD">
        <w:t xml:space="preserve"> aware </w:t>
      </w:r>
      <w:r w:rsidR="00D052C9">
        <w:t xml:space="preserve">of </w:t>
      </w:r>
      <w:r w:rsidR="00FE76CD">
        <w:t>t</w:t>
      </w:r>
      <w:r w:rsidR="003560A7" w:rsidRPr="009C7D47">
        <w:t xml:space="preserve">he risk </w:t>
      </w:r>
      <w:r w:rsidR="003E41BE" w:rsidRPr="009C7D47">
        <w:t xml:space="preserve">of </w:t>
      </w:r>
      <w:r w:rsidR="00990469" w:rsidRPr="009C7D47">
        <w:t>cyber-attacks</w:t>
      </w:r>
      <w:r w:rsidR="00990469">
        <w:t xml:space="preserve"> </w:t>
      </w:r>
      <w:r w:rsidR="00610F87">
        <w:t>and fraud</w:t>
      </w:r>
      <w:r w:rsidR="00D30A53" w:rsidRPr="009C7D47">
        <w:t xml:space="preserve"> </w:t>
      </w:r>
      <w:r w:rsidR="00AB4CF1" w:rsidRPr="009C7D47">
        <w:t xml:space="preserve">when </w:t>
      </w:r>
      <w:r w:rsidR="00180860">
        <w:t xml:space="preserve">working </w:t>
      </w:r>
      <w:r w:rsidR="00AB4CF1" w:rsidRPr="009C7D47">
        <w:t>remotely</w:t>
      </w:r>
      <w:r w:rsidR="00C72421">
        <w:t>.</w:t>
      </w:r>
    </w:p>
    <w:p w14:paraId="3D5DDA90" w14:textId="4E7E872B" w:rsidR="00421E80" w:rsidRDefault="00B95FBC" w:rsidP="00744F6B">
      <w:pPr>
        <w:pStyle w:val="Body"/>
        <w:numPr>
          <w:ilvl w:val="0"/>
          <w:numId w:val="58"/>
        </w:numPr>
      </w:pPr>
      <w:r>
        <w:t xml:space="preserve">Public sector employees </w:t>
      </w:r>
      <w:r w:rsidR="00A42285">
        <w:t xml:space="preserve">demonstrate </w:t>
      </w:r>
      <w:r w:rsidR="00CE3628">
        <w:t>integrity when they comply with their organisation’s</w:t>
      </w:r>
      <w:r>
        <w:t xml:space="preserve"> </w:t>
      </w:r>
      <w:r w:rsidR="009E3282">
        <w:t>anti-virus software and</w:t>
      </w:r>
      <w:r w:rsidR="007B268E">
        <w:t xml:space="preserve"> </w:t>
      </w:r>
      <w:r w:rsidR="009E3282">
        <w:t xml:space="preserve">firewall </w:t>
      </w:r>
      <w:r w:rsidR="00CE3628">
        <w:t>policies</w:t>
      </w:r>
      <w:r w:rsidR="009E3282">
        <w:t>.</w:t>
      </w:r>
      <w:r w:rsidR="00D74DE4">
        <w:t xml:space="preserve"> </w:t>
      </w:r>
      <w:r w:rsidR="00AE1315">
        <w:t xml:space="preserve">They ensure anti-virus and anti-malware software </w:t>
      </w:r>
      <w:r w:rsidR="00BF3492">
        <w:t xml:space="preserve">is installed and </w:t>
      </w:r>
      <w:proofErr w:type="gramStart"/>
      <w:r w:rsidR="00BF3492">
        <w:t>up-to-date</w:t>
      </w:r>
      <w:proofErr w:type="gramEnd"/>
      <w:r w:rsidR="00BF3492">
        <w:t xml:space="preserve"> </w:t>
      </w:r>
      <w:r w:rsidR="00AE1315">
        <w:t>on work devices</w:t>
      </w:r>
      <w:r w:rsidR="1DF6C8AA">
        <w:t>.</w:t>
      </w:r>
    </w:p>
    <w:p w14:paraId="4354B4CC" w14:textId="5E8481BA" w:rsidR="009E3282" w:rsidRDefault="00F318AA" w:rsidP="00744F6B">
      <w:pPr>
        <w:pStyle w:val="Body"/>
        <w:numPr>
          <w:ilvl w:val="0"/>
          <w:numId w:val="58"/>
        </w:numPr>
      </w:pPr>
      <w:r>
        <w:lastRenderedPageBreak/>
        <w:t xml:space="preserve">Public sector employees who demonstrate integrity </w:t>
      </w:r>
      <w:r w:rsidR="00B814F4">
        <w:t>use</w:t>
      </w:r>
      <w:r w:rsidR="00421E80">
        <w:t xml:space="preserve"> only</w:t>
      </w:r>
      <w:r w:rsidR="00B814F4">
        <w:t xml:space="preserve"> </w:t>
      </w:r>
      <w:r w:rsidR="3DB62945">
        <w:t>license</w:t>
      </w:r>
      <w:r w:rsidR="1534A02F">
        <w:t>d</w:t>
      </w:r>
      <w:r w:rsidR="00B814F4">
        <w:t xml:space="preserve"> software to perform </w:t>
      </w:r>
      <w:r>
        <w:t xml:space="preserve">their </w:t>
      </w:r>
      <w:r w:rsidR="00B814F4">
        <w:t>work.</w:t>
      </w:r>
    </w:p>
    <w:p w14:paraId="6A8ACEF5" w14:textId="16A7889B" w:rsidR="009C7D47" w:rsidRDefault="00FE76CD" w:rsidP="00744F6B">
      <w:pPr>
        <w:pStyle w:val="Body"/>
        <w:numPr>
          <w:ilvl w:val="0"/>
          <w:numId w:val="58"/>
        </w:numPr>
      </w:pPr>
      <w:r>
        <w:t xml:space="preserve">Public sector employees </w:t>
      </w:r>
      <w:r w:rsidR="008550E2">
        <w:t>demonstrate integrity when they</w:t>
      </w:r>
      <w:r w:rsidR="00291D06" w:rsidRPr="009C7D47">
        <w:t xml:space="preserve"> follow </w:t>
      </w:r>
      <w:r>
        <w:t>their</w:t>
      </w:r>
      <w:r w:rsidR="00291D06" w:rsidRPr="009C7D47">
        <w:t xml:space="preserve"> </w:t>
      </w:r>
      <w:r w:rsidR="00D30A53" w:rsidRPr="009C7D47">
        <w:t xml:space="preserve">organisation’s information security </w:t>
      </w:r>
      <w:r w:rsidR="006E7109" w:rsidRPr="009C7D47">
        <w:t>guidelines for working remotely</w:t>
      </w:r>
      <w:r w:rsidR="00D27E76">
        <w:t>, follow their organisation’s protocols for using electronic signatures,</w:t>
      </w:r>
      <w:r w:rsidR="008C54BB">
        <w:t xml:space="preserve"> and check </w:t>
      </w:r>
      <w:r>
        <w:t>their</w:t>
      </w:r>
      <w:r w:rsidR="000E0201">
        <w:t xml:space="preserve"> organisation’s policy </w:t>
      </w:r>
      <w:r w:rsidR="00BA78D7">
        <w:t xml:space="preserve">in relation to using </w:t>
      </w:r>
      <w:r w:rsidR="008A5C37">
        <w:t>their</w:t>
      </w:r>
      <w:r w:rsidR="00BA78D7">
        <w:t xml:space="preserve"> </w:t>
      </w:r>
      <w:r w:rsidR="004826E6">
        <w:t>work device</w:t>
      </w:r>
      <w:r w:rsidR="006E7109" w:rsidRPr="009C7D47">
        <w:t xml:space="preserve"> for non-</w:t>
      </w:r>
      <w:r w:rsidR="0047229A" w:rsidRPr="009C7D47">
        <w:t>work</w:t>
      </w:r>
      <w:r w:rsidR="006E7109" w:rsidRPr="009C7D47">
        <w:t xml:space="preserve"> </w:t>
      </w:r>
      <w:r w:rsidR="00114065" w:rsidRPr="009C7D47">
        <w:t>purposes</w:t>
      </w:r>
      <w:r w:rsidR="006E7109" w:rsidRPr="009C7D47">
        <w:t>.</w:t>
      </w:r>
    </w:p>
    <w:p w14:paraId="52D1D06A" w14:textId="5477AD3D" w:rsidR="00550126" w:rsidRPr="009C7D47" w:rsidRDefault="0041125A" w:rsidP="00BA1F03">
      <w:pPr>
        <w:pStyle w:val="Body"/>
        <w:numPr>
          <w:ilvl w:val="0"/>
          <w:numId w:val="58"/>
        </w:numPr>
      </w:pPr>
      <w:r>
        <w:t>Public sector employees</w:t>
      </w:r>
      <w:r w:rsidR="004D28FF">
        <w:t xml:space="preserve"> can refer to</w:t>
      </w:r>
      <w:r w:rsidR="00775AC7">
        <w:t xml:space="preserve"> </w:t>
      </w:r>
      <w:r>
        <w:t xml:space="preserve">the Victorian Government’s </w:t>
      </w:r>
      <w:r w:rsidR="00775AC7">
        <w:t>guidance</w:t>
      </w:r>
      <w:r>
        <w:t xml:space="preserve"> on</w:t>
      </w:r>
      <w:r w:rsidR="00A12FA6">
        <w:t xml:space="preserve"> </w:t>
      </w:r>
      <w:hyperlink r:id="rId19" w:history="1">
        <w:r w:rsidR="00617DFE" w:rsidRPr="26FD1451">
          <w:rPr>
            <w:rStyle w:val="Hyperlink"/>
          </w:rPr>
          <w:t>cyber security</w:t>
        </w:r>
      </w:hyperlink>
      <w:r w:rsidR="00D46F3A">
        <w:t xml:space="preserve"> </w:t>
      </w:r>
      <w:r w:rsidR="00550126" w:rsidRPr="26FD1451">
        <w:rPr>
          <w:rStyle w:val="Hyperlink"/>
          <w:color w:val="auto"/>
          <w:u w:val="none"/>
        </w:rPr>
        <w:t>for further information.</w:t>
      </w:r>
    </w:p>
    <w:p w14:paraId="2BCC5E3F" w14:textId="0B672B1F" w:rsidR="007B61B3" w:rsidRPr="009D69A8" w:rsidRDefault="00A94831" w:rsidP="009D69A8">
      <w:pPr>
        <w:pStyle w:val="Heading3"/>
      </w:pPr>
      <w:r>
        <w:t>P</w:t>
      </w:r>
      <w:r w:rsidR="005971B6" w:rsidRPr="009D69A8">
        <w:t>ublic comment</w:t>
      </w:r>
    </w:p>
    <w:p w14:paraId="1FA0ACE4" w14:textId="65715082" w:rsidR="00802618" w:rsidRDefault="0009690E" w:rsidP="0009690E">
      <w:pPr>
        <w:pStyle w:val="Body"/>
        <w:numPr>
          <w:ilvl w:val="0"/>
          <w:numId w:val="59"/>
        </w:numPr>
      </w:pPr>
      <w:r>
        <w:t xml:space="preserve">Public sector employees </w:t>
      </w:r>
      <w:r w:rsidR="00961337">
        <w:t xml:space="preserve">only make public comment </w:t>
      </w:r>
      <w:r w:rsidR="00D90090">
        <w:t xml:space="preserve">when specifically authorised to do so in relation to their duties, a public sector body, </w:t>
      </w:r>
      <w:r w:rsidR="000A056A">
        <w:t xml:space="preserve">or </w:t>
      </w:r>
      <w:r w:rsidR="00304349">
        <w:t>G</w:t>
      </w:r>
      <w:r w:rsidR="000A056A">
        <w:t xml:space="preserve">overnment policies and programs. </w:t>
      </w:r>
      <w:r w:rsidR="00205489">
        <w:t xml:space="preserve">These comments </w:t>
      </w:r>
      <w:r w:rsidR="0076287E">
        <w:t>are</w:t>
      </w:r>
      <w:r w:rsidR="00205489">
        <w:t xml:space="preserve"> limited to</w:t>
      </w:r>
      <w:r w:rsidR="00D7488B">
        <w:t xml:space="preserve"> </w:t>
      </w:r>
      <w:proofErr w:type="gramStart"/>
      <w:r w:rsidR="00205489">
        <w:t>factual information</w:t>
      </w:r>
      <w:proofErr w:type="gramEnd"/>
      <w:r w:rsidR="00205489">
        <w:t xml:space="preserve"> and avoid </w:t>
      </w:r>
      <w:r w:rsidR="00802618">
        <w:t>expression of personal opinion.</w:t>
      </w:r>
    </w:p>
    <w:p w14:paraId="2D1F992F" w14:textId="4EE9CFBD" w:rsidR="00282605" w:rsidRPr="00A51E25" w:rsidRDefault="00ED51CD" w:rsidP="00282605">
      <w:pPr>
        <w:pStyle w:val="Body"/>
        <w:numPr>
          <w:ilvl w:val="0"/>
          <w:numId w:val="59"/>
        </w:numPr>
      </w:pPr>
      <w:r>
        <w:t>P</w:t>
      </w:r>
      <w:r w:rsidR="00D87067">
        <w:t>ublic comment includes speaking engagement</w:t>
      </w:r>
      <w:r w:rsidR="00EA2130">
        <w:t xml:space="preserve">s </w:t>
      </w:r>
      <w:r w:rsidR="00D87067">
        <w:t xml:space="preserve">and providing information through any media, including social media. </w:t>
      </w:r>
      <w:r w:rsidR="0041657D">
        <w:t>Public sector employees who use s</w:t>
      </w:r>
      <w:r w:rsidR="00282605" w:rsidRPr="00282605">
        <w:t xml:space="preserve">ocial media for work </w:t>
      </w:r>
      <w:r w:rsidR="00282605">
        <w:t>do so in line with the Public Administration (Public Sector Communications) Regulations 2018.</w:t>
      </w:r>
    </w:p>
    <w:p w14:paraId="4A2BE40A" w14:textId="7AD36737" w:rsidR="00282605" w:rsidRDefault="0029188E" w:rsidP="00744F6B">
      <w:pPr>
        <w:pStyle w:val="Body"/>
        <w:numPr>
          <w:ilvl w:val="0"/>
          <w:numId w:val="60"/>
        </w:numPr>
      </w:pPr>
      <w:r>
        <w:t xml:space="preserve">Public sector employees </w:t>
      </w:r>
      <w:r w:rsidR="00282605">
        <w:t xml:space="preserve">making </w:t>
      </w:r>
      <w:r w:rsidR="003B24B3">
        <w:t xml:space="preserve">public </w:t>
      </w:r>
      <w:r w:rsidR="00282605">
        <w:t xml:space="preserve">comments as a private citizen: </w:t>
      </w:r>
    </w:p>
    <w:p w14:paraId="64A28653" w14:textId="58214079" w:rsidR="00732BEE" w:rsidRDefault="00732BEE" w:rsidP="00744F6B">
      <w:pPr>
        <w:pStyle w:val="Bullet1"/>
        <w:numPr>
          <w:ilvl w:val="0"/>
          <w:numId w:val="70"/>
        </w:numPr>
      </w:pPr>
      <w:r>
        <w:t>ensure that their comments are not related to any government activity that they are involved in or connected with as a public sector employee;</w:t>
      </w:r>
    </w:p>
    <w:p w14:paraId="10D8271B" w14:textId="1615FD49" w:rsidR="00282605" w:rsidRDefault="00282605" w:rsidP="00744F6B">
      <w:pPr>
        <w:pStyle w:val="Bullet1"/>
        <w:numPr>
          <w:ilvl w:val="0"/>
          <w:numId w:val="70"/>
        </w:numPr>
      </w:pPr>
      <w:r>
        <w:t xml:space="preserve">state </w:t>
      </w:r>
      <w:r w:rsidR="00FD42E3">
        <w:t xml:space="preserve">that </w:t>
      </w:r>
      <w:r w:rsidR="003B24B3">
        <w:t>their</w:t>
      </w:r>
      <w:r>
        <w:t xml:space="preserve"> comments are not official comment and </w:t>
      </w:r>
      <w:r w:rsidR="003B24B3">
        <w:t>that they are</w:t>
      </w:r>
      <w:r>
        <w:t xml:space="preserve"> speaking on behalf of </w:t>
      </w:r>
      <w:r w:rsidR="00BB3CD8">
        <w:t>themselves;</w:t>
      </w:r>
    </w:p>
    <w:p w14:paraId="4F60F79F" w14:textId="59582A73" w:rsidR="00282605" w:rsidRDefault="00282605" w:rsidP="00744F6B">
      <w:pPr>
        <w:pStyle w:val="Bullet1"/>
        <w:numPr>
          <w:ilvl w:val="0"/>
          <w:numId w:val="70"/>
        </w:numPr>
      </w:pPr>
      <w:r>
        <w:t xml:space="preserve">state </w:t>
      </w:r>
      <w:r w:rsidR="00FD42E3">
        <w:t xml:space="preserve">that </w:t>
      </w:r>
      <w:r w:rsidR="00BB3CD8">
        <w:t>their</w:t>
      </w:r>
      <w:r>
        <w:t xml:space="preserve"> comments do</w:t>
      </w:r>
      <w:r w:rsidR="00BB3CD8">
        <w:t xml:space="preserve"> not</w:t>
      </w:r>
      <w:r>
        <w:t xml:space="preserve"> reflect the work of the Victorian Government</w:t>
      </w:r>
      <w:r w:rsidR="00BB3CD8">
        <w:t>; and</w:t>
      </w:r>
    </w:p>
    <w:p w14:paraId="56086D2C" w14:textId="1B06E812" w:rsidR="00282605" w:rsidRDefault="00AC412C" w:rsidP="00744F6B">
      <w:pPr>
        <w:pStyle w:val="Bullet1"/>
        <w:numPr>
          <w:ilvl w:val="0"/>
          <w:numId w:val="70"/>
        </w:numPr>
      </w:pPr>
      <w:r>
        <w:t xml:space="preserve">ensure </w:t>
      </w:r>
      <w:r w:rsidR="0050428A">
        <w:t>their</w:t>
      </w:r>
      <w:r w:rsidR="00023F9D">
        <w:t xml:space="preserve"> statements </w:t>
      </w:r>
      <w:r w:rsidR="00237AD2">
        <w:t>do not compromise them</w:t>
      </w:r>
      <w:r w:rsidR="00765D31">
        <w:t xml:space="preserve"> </w:t>
      </w:r>
      <w:r w:rsidR="00BB3CD8">
        <w:t>perform</w:t>
      </w:r>
      <w:r w:rsidR="00FD42E3">
        <w:t>ing</w:t>
      </w:r>
      <w:r w:rsidR="00BB3CD8">
        <w:t xml:space="preserve"> their </w:t>
      </w:r>
      <w:r w:rsidR="005D72B7">
        <w:t xml:space="preserve">public sector role </w:t>
      </w:r>
      <w:r w:rsidR="00282605">
        <w:t>in an unbiased manner</w:t>
      </w:r>
      <w:r w:rsidR="003B24B3">
        <w:t>.</w:t>
      </w:r>
    </w:p>
    <w:p w14:paraId="1D1EEA1B" w14:textId="0EE6BA8B" w:rsidR="00EC18A5" w:rsidRDefault="00EC18A5" w:rsidP="00282605">
      <w:pPr>
        <w:pStyle w:val="Body"/>
        <w:numPr>
          <w:ilvl w:val="0"/>
          <w:numId w:val="60"/>
        </w:numPr>
      </w:pPr>
      <w:r>
        <w:t>Public sector employees are aware that</w:t>
      </w:r>
      <w:r w:rsidR="00522E9C">
        <w:t xml:space="preserve"> even if </w:t>
      </w:r>
      <w:r w:rsidR="00A41C82">
        <w:t>they follow</w:t>
      </w:r>
      <w:r w:rsidR="00522E9C">
        <w:t xml:space="preserve"> the above points,</w:t>
      </w:r>
      <w:r w:rsidR="00A41C82">
        <w:t xml:space="preserve"> disciplinary action may still be taken</w:t>
      </w:r>
      <w:r>
        <w:t xml:space="preserve"> i</w:t>
      </w:r>
      <w:r w:rsidRPr="00EC18A5">
        <w:t>f making a public comment in a private capacity brings the government into disrepute</w:t>
      </w:r>
      <w:r w:rsidR="00522E9C">
        <w:t>.</w:t>
      </w:r>
    </w:p>
    <w:p w14:paraId="6B559B1E" w14:textId="2521CF6A" w:rsidR="00282605" w:rsidRDefault="00076780" w:rsidP="00282605">
      <w:pPr>
        <w:pStyle w:val="Body"/>
        <w:numPr>
          <w:ilvl w:val="0"/>
          <w:numId w:val="60"/>
        </w:numPr>
      </w:pPr>
      <w:r>
        <w:lastRenderedPageBreak/>
        <w:t xml:space="preserve">Public sector employees </w:t>
      </w:r>
      <w:r w:rsidR="0050428A">
        <w:t>demonstrate integrity when they</w:t>
      </w:r>
      <w:r w:rsidR="00282605">
        <w:t xml:space="preserve"> follow </w:t>
      </w:r>
      <w:r>
        <w:t>their</w:t>
      </w:r>
      <w:r w:rsidR="00282605">
        <w:t xml:space="preserve"> organisation’s social media and internal communication policies.</w:t>
      </w:r>
      <w:r>
        <w:t xml:space="preserve"> Further </w:t>
      </w:r>
      <w:r w:rsidR="003539E2">
        <w:t>information</w:t>
      </w:r>
      <w:r>
        <w:t xml:space="preserve"> </w:t>
      </w:r>
      <w:r w:rsidR="00765D31">
        <w:t>is provided in</w:t>
      </w:r>
      <w:r>
        <w:t xml:space="preserve"> the VPSC’s </w:t>
      </w:r>
      <w:hyperlink r:id="rId20" w:history="1">
        <w:r w:rsidR="00282605">
          <w:rPr>
            <w:rStyle w:val="Hyperlink"/>
          </w:rPr>
          <w:t>g</w:t>
        </w:r>
        <w:r w:rsidR="00282605" w:rsidRPr="00D160B4">
          <w:rPr>
            <w:rStyle w:val="Hyperlink"/>
          </w:rPr>
          <w:t>uidance for the use of social media in the Victorian public sector</w:t>
        </w:r>
      </w:hyperlink>
      <w:r w:rsidR="00282605">
        <w:t>.</w:t>
      </w:r>
    </w:p>
    <w:p w14:paraId="0BF453FA" w14:textId="54668F38" w:rsidR="005971B6" w:rsidRPr="009D69A8" w:rsidRDefault="00BF61AF" w:rsidP="009D69A8">
      <w:pPr>
        <w:pStyle w:val="Heading3"/>
      </w:pPr>
      <w:r>
        <w:t>I</w:t>
      </w:r>
      <w:r w:rsidR="005742A2" w:rsidRPr="009D69A8">
        <w:t>nstant messaging platforms</w:t>
      </w:r>
    </w:p>
    <w:p w14:paraId="47733832" w14:textId="6090F0F5" w:rsidR="007B61B3" w:rsidRDefault="008341D9" w:rsidP="007B61B3">
      <w:pPr>
        <w:pStyle w:val="Body"/>
        <w:numPr>
          <w:ilvl w:val="0"/>
          <w:numId w:val="60"/>
        </w:numPr>
      </w:pPr>
      <w:r>
        <w:t xml:space="preserve">Public sector employees </w:t>
      </w:r>
      <w:r w:rsidR="00B304B6">
        <w:t>apply</w:t>
      </w:r>
      <w:r>
        <w:t xml:space="preserve"> t</w:t>
      </w:r>
      <w:r w:rsidR="007B61B3">
        <w:t xml:space="preserve">he </w:t>
      </w:r>
      <w:r w:rsidR="0003073F">
        <w:t>C</w:t>
      </w:r>
      <w:r w:rsidR="007B61B3">
        <w:t xml:space="preserve">ode to how </w:t>
      </w:r>
      <w:r>
        <w:t>they</w:t>
      </w:r>
      <w:r w:rsidR="007B61B3">
        <w:t xml:space="preserve"> use tools</w:t>
      </w:r>
      <w:r w:rsidR="00BF61AF">
        <w:t xml:space="preserve"> such as Skype for Business, Slack, or Microsoft Teams</w:t>
      </w:r>
      <w:r w:rsidR="007B61B3">
        <w:t xml:space="preserve">. </w:t>
      </w:r>
      <w:r w:rsidR="00AF7B26">
        <w:t>Anything said in these platforms</w:t>
      </w:r>
      <w:r w:rsidR="007B61B3">
        <w:t xml:space="preserve"> </w:t>
      </w:r>
      <w:r w:rsidR="004768A1">
        <w:t>will usually</w:t>
      </w:r>
      <w:r w:rsidR="00AF7B26">
        <w:t xml:space="preserve"> </w:t>
      </w:r>
      <w:r w:rsidR="007B61B3">
        <w:t xml:space="preserve">remain on record. </w:t>
      </w:r>
      <w:r w:rsidR="001426E7">
        <w:t xml:space="preserve">Just </w:t>
      </w:r>
      <w:r w:rsidR="00E06AAC">
        <w:t xml:space="preserve">as </w:t>
      </w:r>
      <w:r w:rsidR="001426E7">
        <w:t>with</w:t>
      </w:r>
      <w:r w:rsidR="00066F7D" w:rsidRPr="00282605">
        <w:t xml:space="preserve"> other records</w:t>
      </w:r>
      <w:r w:rsidR="001426E7">
        <w:t>, this information can be requested</w:t>
      </w:r>
      <w:r w:rsidR="00066F7D" w:rsidRPr="00282605">
        <w:t xml:space="preserve"> </w:t>
      </w:r>
      <w:r w:rsidR="6E08CE96" w:rsidRPr="00282605">
        <w:t xml:space="preserve">under </w:t>
      </w:r>
      <w:hyperlink r:id="rId21">
        <w:r w:rsidR="6E08CE96" w:rsidRPr="00282605">
          <w:rPr>
            <w:rStyle w:val="Hyperlink"/>
          </w:rPr>
          <w:t>freedom of information laws</w:t>
        </w:r>
      </w:hyperlink>
      <w:r w:rsidR="6E08CE96" w:rsidRPr="00282605">
        <w:t>.</w:t>
      </w:r>
    </w:p>
    <w:p w14:paraId="3F4AEFA4" w14:textId="08B502BB" w:rsidR="00C662BC" w:rsidRPr="009D69A8" w:rsidRDefault="00C662BC" w:rsidP="009D69A8">
      <w:pPr>
        <w:pStyle w:val="Heading3"/>
      </w:pPr>
      <w:r w:rsidRPr="009D69A8">
        <w:t>Report</w:t>
      </w:r>
      <w:r w:rsidR="00821C46">
        <w:t>ing</w:t>
      </w:r>
      <w:r w:rsidRPr="009D69A8">
        <w:t xml:space="preserve"> unethical behaviour</w:t>
      </w:r>
    </w:p>
    <w:p w14:paraId="6FE2EF19" w14:textId="1642210D" w:rsidR="002E32C9" w:rsidRDefault="00C318F0" w:rsidP="003A121C">
      <w:pPr>
        <w:pStyle w:val="Body"/>
        <w:numPr>
          <w:ilvl w:val="0"/>
          <w:numId w:val="60"/>
        </w:numPr>
      </w:pPr>
      <w:r>
        <w:t xml:space="preserve">Public sector employees comply with legislation, policies and lawful instructions in the performance of their work. </w:t>
      </w:r>
    </w:p>
    <w:p w14:paraId="60D43326" w14:textId="20AA657D" w:rsidR="00282605" w:rsidRDefault="003A121C" w:rsidP="00744F6B">
      <w:pPr>
        <w:pStyle w:val="Body"/>
        <w:numPr>
          <w:ilvl w:val="0"/>
          <w:numId w:val="60"/>
        </w:numPr>
      </w:pPr>
      <w:r>
        <w:t xml:space="preserve">Public sector employees </w:t>
      </w:r>
      <w:r w:rsidR="00282605">
        <w:t xml:space="preserve">have a responsibility, including where working remotely, to report </w:t>
      </w:r>
      <w:r w:rsidR="00C318F0">
        <w:t xml:space="preserve">to an appropriate authority </w:t>
      </w:r>
      <w:r w:rsidR="00E5255C">
        <w:t>workplace</w:t>
      </w:r>
      <w:r w:rsidR="00282605">
        <w:t xml:space="preserve"> behaviour </w:t>
      </w:r>
      <w:r w:rsidR="00E5255C">
        <w:t>that violates any law, rule or regulation or represents</w:t>
      </w:r>
      <w:r w:rsidR="00282605">
        <w:t xml:space="preserve"> </w:t>
      </w:r>
      <w:r w:rsidR="002E32C9">
        <w:t xml:space="preserve">corrupt conduct, mismanagement of public resources, or is a danger to public health or safety, or to the environment. </w:t>
      </w:r>
    </w:p>
    <w:p w14:paraId="1087A1CF" w14:textId="40EF4CB8" w:rsidR="008B1C9A" w:rsidRPr="00F82465" w:rsidRDefault="008B1C9A" w:rsidP="00744F6B">
      <w:pPr>
        <w:pStyle w:val="Body"/>
        <w:numPr>
          <w:ilvl w:val="0"/>
          <w:numId w:val="60"/>
        </w:numPr>
      </w:pPr>
      <w:r>
        <w:t xml:space="preserve">Public sector employees can </w:t>
      </w:r>
      <w:r w:rsidR="00780983">
        <w:t>refer to</w:t>
      </w:r>
      <w:r w:rsidR="002D037F">
        <w:t xml:space="preserve"> the </w:t>
      </w:r>
      <w:r w:rsidR="002D037F" w:rsidRPr="00780983">
        <w:t>VPSC</w:t>
      </w:r>
      <w:r w:rsidR="00780983" w:rsidRPr="00780983">
        <w:t>’s</w:t>
      </w:r>
      <w:r w:rsidR="002D037F" w:rsidRPr="00780983">
        <w:t xml:space="preserve"> guidance on</w:t>
      </w:r>
      <w:r w:rsidRPr="00780983">
        <w:t xml:space="preserve"> </w:t>
      </w:r>
      <w:hyperlink r:id="rId22" w:history="1">
        <w:r w:rsidR="006C088A" w:rsidRPr="00780983">
          <w:rPr>
            <w:rStyle w:val="Hyperlink"/>
          </w:rPr>
          <w:t>public interest</w:t>
        </w:r>
        <w:r w:rsidR="002D037F" w:rsidRPr="00780983">
          <w:rPr>
            <w:rStyle w:val="Hyperlink"/>
          </w:rPr>
          <w:t xml:space="preserve"> disclosures</w:t>
        </w:r>
      </w:hyperlink>
      <w:r w:rsidR="00780983">
        <w:t xml:space="preserve"> for further information. </w:t>
      </w:r>
      <w:r>
        <w:t xml:space="preserve"> </w:t>
      </w:r>
    </w:p>
    <w:p w14:paraId="40F4132D" w14:textId="4DA28658" w:rsidR="00C1363D" w:rsidRDefault="00BB0289" w:rsidP="00744F6B">
      <w:pPr>
        <w:pStyle w:val="Heading3"/>
        <w:rPr>
          <w:rStyle w:val="normaltextrun1"/>
          <w:rFonts w:asciiTheme="minorHAnsi" w:eastAsiaTheme="minorHAnsi" w:hAnsiTheme="minorHAnsi" w:cstheme="minorBidi"/>
          <w:sz w:val="22"/>
          <w:szCs w:val="22"/>
        </w:rPr>
      </w:pPr>
      <w:r>
        <w:t>C</w:t>
      </w:r>
      <w:r w:rsidR="7EC6F6CA" w:rsidRPr="009D69A8">
        <w:t>onflict</w:t>
      </w:r>
      <w:r w:rsidR="312E9113" w:rsidRPr="009D69A8">
        <w:t>s</w:t>
      </w:r>
      <w:r w:rsidR="009F7C1C" w:rsidRPr="009D69A8">
        <w:t xml:space="preserve"> of interest</w:t>
      </w:r>
      <w:bookmarkStart w:id="35" w:name="_Hlk39135322"/>
    </w:p>
    <w:p w14:paraId="39B5C265" w14:textId="63370E0F" w:rsidR="006A735E" w:rsidRPr="00BA1F03" w:rsidRDefault="00B67DD8" w:rsidP="00BA1F03">
      <w:pPr>
        <w:pStyle w:val="paragraph"/>
        <w:numPr>
          <w:ilvl w:val="0"/>
          <w:numId w:val="61"/>
        </w:numPr>
        <w:spacing w:line="276" w:lineRule="auto"/>
        <w:textAlignment w:val="baseline"/>
        <w:rPr>
          <w:rStyle w:val="normaltextrun1"/>
          <w:rFonts w:ascii="VIC" w:hAnsi="VIC"/>
          <w:sz w:val="22"/>
          <w:szCs w:val="22"/>
        </w:rPr>
      </w:pPr>
      <w:r>
        <w:rPr>
          <w:rStyle w:val="normaltextrun1"/>
          <w:rFonts w:ascii="VIC" w:hAnsi="VIC"/>
          <w:sz w:val="22"/>
          <w:szCs w:val="22"/>
        </w:rPr>
        <w:t>P</w:t>
      </w:r>
      <w:r w:rsidR="00C1363D">
        <w:rPr>
          <w:rStyle w:val="normaltextrun1"/>
          <w:rFonts w:ascii="VIC" w:hAnsi="VIC"/>
          <w:sz w:val="22"/>
          <w:szCs w:val="22"/>
        </w:rPr>
        <w:t>ublic sector employee</w:t>
      </w:r>
      <w:r>
        <w:rPr>
          <w:rStyle w:val="normaltextrun1"/>
          <w:rFonts w:ascii="VIC" w:hAnsi="VIC"/>
          <w:sz w:val="22"/>
          <w:szCs w:val="22"/>
        </w:rPr>
        <w:t>s</w:t>
      </w:r>
      <w:r w:rsidR="00C1363D">
        <w:rPr>
          <w:rStyle w:val="normaltextrun1"/>
          <w:rFonts w:ascii="VIC" w:hAnsi="VIC"/>
          <w:sz w:val="22"/>
          <w:szCs w:val="22"/>
        </w:rPr>
        <w:t xml:space="preserve"> avoid conflicts of interest wherever possible. </w:t>
      </w:r>
      <w:r w:rsidR="006A735E">
        <w:rPr>
          <w:rStyle w:val="normaltextrun1"/>
          <w:rFonts w:ascii="VIC" w:hAnsi="VIC"/>
          <w:sz w:val="22"/>
          <w:szCs w:val="22"/>
        </w:rPr>
        <w:t xml:space="preserve">A conflict of interest occurs where there is a conflict between the public duty and private interests of a public official. A conflict can be actual, potential or perceived. </w:t>
      </w:r>
      <w:r w:rsidR="008E76B9">
        <w:rPr>
          <w:rStyle w:val="normaltextrun1"/>
          <w:rFonts w:ascii="VIC" w:hAnsi="VIC"/>
          <w:sz w:val="22"/>
          <w:szCs w:val="22"/>
        </w:rPr>
        <w:t>This requirement continues to apply when working remotely.</w:t>
      </w:r>
      <w:r w:rsidR="00F5556F">
        <w:rPr>
          <w:rStyle w:val="normaltextrun1"/>
          <w:rFonts w:ascii="VIC" w:hAnsi="VIC"/>
          <w:sz w:val="22"/>
          <w:szCs w:val="22"/>
        </w:rPr>
        <w:br/>
      </w:r>
    </w:p>
    <w:p w14:paraId="10CF96ED" w14:textId="41D449A0" w:rsidR="00C1363D" w:rsidRDefault="006A735E" w:rsidP="00744F6B">
      <w:pPr>
        <w:pStyle w:val="paragraph"/>
        <w:numPr>
          <w:ilvl w:val="0"/>
          <w:numId w:val="61"/>
        </w:numPr>
        <w:spacing w:line="276" w:lineRule="auto"/>
        <w:textAlignment w:val="baseline"/>
        <w:rPr>
          <w:rStyle w:val="normaltextrun1"/>
          <w:rFonts w:ascii="VIC" w:hAnsi="VIC"/>
          <w:sz w:val="22"/>
          <w:szCs w:val="22"/>
        </w:rPr>
      </w:pPr>
      <w:r>
        <w:rPr>
          <w:rStyle w:val="normaltextrun1"/>
          <w:rFonts w:ascii="VIC" w:hAnsi="VIC"/>
          <w:sz w:val="22"/>
          <w:szCs w:val="22"/>
        </w:rPr>
        <w:t xml:space="preserve">Public sector employees </w:t>
      </w:r>
      <w:r w:rsidR="004C6B78">
        <w:rPr>
          <w:rStyle w:val="normaltextrun1"/>
          <w:rFonts w:ascii="VIC" w:hAnsi="VIC"/>
          <w:sz w:val="22"/>
          <w:szCs w:val="22"/>
        </w:rPr>
        <w:t xml:space="preserve">ensure that </w:t>
      </w:r>
      <w:r>
        <w:rPr>
          <w:rStyle w:val="normaltextrun1"/>
          <w:rFonts w:ascii="VIC" w:hAnsi="VIC"/>
          <w:sz w:val="22"/>
          <w:szCs w:val="22"/>
        </w:rPr>
        <w:t>their</w:t>
      </w:r>
      <w:r w:rsidR="004C6B78">
        <w:rPr>
          <w:rStyle w:val="normaltextrun1"/>
          <w:rFonts w:ascii="VIC" w:hAnsi="VIC"/>
          <w:sz w:val="22"/>
          <w:szCs w:val="22"/>
        </w:rPr>
        <w:t xml:space="preserve"> personal o</w:t>
      </w:r>
      <w:r w:rsidR="00596565">
        <w:rPr>
          <w:rStyle w:val="normaltextrun1"/>
          <w:rFonts w:ascii="VIC" w:hAnsi="VIC"/>
          <w:sz w:val="22"/>
          <w:szCs w:val="22"/>
        </w:rPr>
        <w:t>r</w:t>
      </w:r>
      <w:r w:rsidR="004C6B78">
        <w:rPr>
          <w:rStyle w:val="normaltextrun1"/>
          <w:rFonts w:ascii="VIC" w:hAnsi="VIC"/>
          <w:sz w:val="22"/>
          <w:szCs w:val="22"/>
        </w:rPr>
        <w:t xml:space="preserve"> financial interest</w:t>
      </w:r>
      <w:r w:rsidR="00AE756F">
        <w:rPr>
          <w:rStyle w:val="normaltextrun1"/>
          <w:rFonts w:ascii="VIC" w:hAnsi="VIC"/>
          <w:sz w:val="22"/>
          <w:szCs w:val="22"/>
        </w:rPr>
        <w:t>s</w:t>
      </w:r>
      <w:r w:rsidR="004C6B78">
        <w:rPr>
          <w:rStyle w:val="normaltextrun1"/>
          <w:rFonts w:ascii="VIC" w:hAnsi="VIC"/>
          <w:sz w:val="22"/>
          <w:szCs w:val="22"/>
        </w:rPr>
        <w:t xml:space="preserve"> (including the interests of family members, friends, or associates) do not influence and </w:t>
      </w:r>
      <w:r w:rsidR="00596565">
        <w:rPr>
          <w:rStyle w:val="normaltextrun1"/>
          <w:rFonts w:ascii="VIC" w:hAnsi="VIC"/>
          <w:sz w:val="22"/>
          <w:szCs w:val="22"/>
        </w:rPr>
        <w:t xml:space="preserve">are </w:t>
      </w:r>
      <w:r w:rsidR="004C6B78">
        <w:rPr>
          <w:rStyle w:val="normaltextrun1"/>
          <w:rFonts w:ascii="VIC" w:hAnsi="VIC"/>
          <w:sz w:val="22"/>
          <w:szCs w:val="22"/>
        </w:rPr>
        <w:t>not perceived to influence the</w:t>
      </w:r>
      <w:r>
        <w:rPr>
          <w:rStyle w:val="normaltextrun1"/>
          <w:rFonts w:ascii="VIC" w:hAnsi="VIC"/>
          <w:sz w:val="22"/>
          <w:szCs w:val="22"/>
        </w:rPr>
        <w:t>ir</w:t>
      </w:r>
      <w:r w:rsidR="004C6B78">
        <w:rPr>
          <w:rStyle w:val="normaltextrun1"/>
          <w:rFonts w:ascii="VIC" w:hAnsi="VIC"/>
          <w:sz w:val="22"/>
          <w:szCs w:val="22"/>
        </w:rPr>
        <w:t xml:space="preserve"> performance of </w:t>
      </w:r>
      <w:r>
        <w:rPr>
          <w:rStyle w:val="normaltextrun1"/>
          <w:rFonts w:ascii="VIC" w:hAnsi="VIC"/>
          <w:sz w:val="22"/>
          <w:szCs w:val="22"/>
        </w:rPr>
        <w:t>their public sector</w:t>
      </w:r>
      <w:r w:rsidR="00492904">
        <w:rPr>
          <w:rStyle w:val="normaltextrun1"/>
          <w:rFonts w:ascii="VIC" w:hAnsi="VIC"/>
          <w:sz w:val="22"/>
          <w:szCs w:val="22"/>
        </w:rPr>
        <w:t xml:space="preserve"> </w:t>
      </w:r>
      <w:r w:rsidR="004C6B78">
        <w:rPr>
          <w:rStyle w:val="normaltextrun1"/>
          <w:rFonts w:ascii="VIC" w:hAnsi="VIC"/>
          <w:sz w:val="22"/>
          <w:szCs w:val="22"/>
        </w:rPr>
        <w:t xml:space="preserve">role. </w:t>
      </w:r>
      <w:r w:rsidR="00F5556F">
        <w:rPr>
          <w:rStyle w:val="normaltextrun1"/>
          <w:rFonts w:ascii="VIC" w:hAnsi="VIC"/>
          <w:sz w:val="22"/>
          <w:szCs w:val="22"/>
        </w:rPr>
        <w:br/>
      </w:r>
    </w:p>
    <w:p w14:paraId="6DE55986" w14:textId="3DFD6870" w:rsidR="008112DF" w:rsidRPr="008112DF" w:rsidRDefault="001369D8" w:rsidP="00744F6B">
      <w:pPr>
        <w:pStyle w:val="paragraph"/>
        <w:numPr>
          <w:ilvl w:val="0"/>
          <w:numId w:val="61"/>
        </w:numPr>
        <w:spacing w:line="276" w:lineRule="auto"/>
        <w:textAlignment w:val="baseline"/>
      </w:pPr>
      <w:r>
        <w:rPr>
          <w:rStyle w:val="normaltextrun1"/>
          <w:rFonts w:ascii="VIC" w:hAnsi="VIC"/>
          <w:sz w:val="22"/>
          <w:szCs w:val="22"/>
        </w:rPr>
        <w:t xml:space="preserve">Public sector employees have an obligation under the Code to declare any conflicts of interest. They have an obligation to manage any conflicts of interest that cannot be avoided in accordance with their organisation’s </w:t>
      </w:r>
      <w:r>
        <w:rPr>
          <w:rStyle w:val="normaltextrun1"/>
          <w:rFonts w:ascii="VIC" w:hAnsi="VIC"/>
          <w:sz w:val="22"/>
          <w:szCs w:val="22"/>
        </w:rPr>
        <w:lastRenderedPageBreak/>
        <w:t xml:space="preserve">policies and procedures. </w:t>
      </w:r>
      <w:bookmarkEnd w:id="35"/>
      <w:r w:rsidR="00B5601D" w:rsidRPr="7ABC230C">
        <w:rPr>
          <w:rFonts w:asciiTheme="minorHAnsi" w:eastAsiaTheme="minorEastAsia" w:hAnsiTheme="minorHAnsi" w:cstheme="minorBidi"/>
          <w:sz w:val="22"/>
          <w:szCs w:val="22"/>
        </w:rPr>
        <w:t xml:space="preserve">For example, </w:t>
      </w:r>
      <w:r w:rsidR="00C518BA" w:rsidRPr="7ABC230C">
        <w:rPr>
          <w:rFonts w:asciiTheme="minorHAnsi" w:eastAsiaTheme="minorEastAsia" w:hAnsiTheme="minorHAnsi" w:cstheme="minorBidi"/>
          <w:sz w:val="22"/>
          <w:szCs w:val="22"/>
        </w:rPr>
        <w:t xml:space="preserve">if </w:t>
      </w:r>
      <w:r w:rsidR="00F45B5E" w:rsidRPr="7ABC230C">
        <w:rPr>
          <w:rFonts w:asciiTheme="minorHAnsi" w:eastAsiaTheme="minorEastAsia" w:hAnsiTheme="minorHAnsi" w:cstheme="minorBidi"/>
          <w:sz w:val="22"/>
          <w:szCs w:val="22"/>
        </w:rPr>
        <w:t>an employee</w:t>
      </w:r>
      <w:r w:rsidR="00B5601D" w:rsidRPr="7ABC230C">
        <w:rPr>
          <w:rFonts w:asciiTheme="minorHAnsi" w:eastAsiaTheme="minorEastAsia" w:hAnsiTheme="minorHAnsi" w:cstheme="minorBidi"/>
          <w:sz w:val="22"/>
          <w:szCs w:val="22"/>
        </w:rPr>
        <w:t xml:space="preserve"> </w:t>
      </w:r>
      <w:r w:rsidR="00C518BA" w:rsidRPr="7ABC230C">
        <w:rPr>
          <w:rFonts w:asciiTheme="minorHAnsi" w:eastAsiaTheme="minorEastAsia" w:hAnsiTheme="minorHAnsi" w:cstheme="minorBidi"/>
          <w:sz w:val="22"/>
          <w:szCs w:val="22"/>
        </w:rPr>
        <w:t xml:space="preserve">works </w:t>
      </w:r>
      <w:r w:rsidR="00D432EB" w:rsidRPr="7ABC230C">
        <w:rPr>
          <w:rFonts w:asciiTheme="minorHAnsi" w:eastAsiaTheme="minorEastAsia" w:hAnsiTheme="minorHAnsi" w:cstheme="minorBidi"/>
          <w:sz w:val="22"/>
          <w:szCs w:val="22"/>
        </w:rPr>
        <w:t>in a team that administers</w:t>
      </w:r>
      <w:r w:rsidR="00C518BA" w:rsidRPr="7ABC230C">
        <w:rPr>
          <w:rFonts w:asciiTheme="minorHAnsi" w:eastAsiaTheme="minorEastAsia" w:hAnsiTheme="minorHAnsi" w:cstheme="minorBidi"/>
          <w:sz w:val="22"/>
          <w:szCs w:val="22"/>
        </w:rPr>
        <w:t xml:space="preserve"> </w:t>
      </w:r>
      <w:r w:rsidR="004C1399" w:rsidRPr="7ABC230C">
        <w:rPr>
          <w:rFonts w:asciiTheme="minorHAnsi" w:eastAsiaTheme="minorEastAsia" w:hAnsiTheme="minorHAnsi" w:cstheme="minorBidi"/>
          <w:sz w:val="22"/>
          <w:szCs w:val="22"/>
        </w:rPr>
        <w:t xml:space="preserve">a </w:t>
      </w:r>
      <w:r w:rsidR="00B5601D" w:rsidRPr="7ABC230C">
        <w:rPr>
          <w:rFonts w:asciiTheme="minorHAnsi" w:eastAsiaTheme="minorEastAsia" w:hAnsiTheme="minorHAnsi" w:cstheme="minorBidi"/>
          <w:sz w:val="22"/>
          <w:szCs w:val="22"/>
        </w:rPr>
        <w:t xml:space="preserve">government grants </w:t>
      </w:r>
      <w:r w:rsidR="004C1399" w:rsidRPr="7ABC230C">
        <w:rPr>
          <w:rFonts w:asciiTheme="minorHAnsi" w:eastAsiaTheme="minorEastAsia" w:hAnsiTheme="minorHAnsi" w:cstheme="minorBidi"/>
          <w:sz w:val="22"/>
          <w:szCs w:val="22"/>
        </w:rPr>
        <w:t xml:space="preserve">program </w:t>
      </w:r>
      <w:r w:rsidR="00B5601D" w:rsidRPr="7ABC230C">
        <w:rPr>
          <w:rFonts w:asciiTheme="minorHAnsi" w:eastAsiaTheme="minorEastAsia" w:hAnsiTheme="minorHAnsi" w:cstheme="minorBidi"/>
          <w:sz w:val="22"/>
          <w:szCs w:val="22"/>
        </w:rPr>
        <w:t xml:space="preserve">and a member of </w:t>
      </w:r>
      <w:r w:rsidR="00C518BA" w:rsidRPr="7ABC230C">
        <w:rPr>
          <w:rFonts w:asciiTheme="minorHAnsi" w:eastAsiaTheme="minorEastAsia" w:hAnsiTheme="minorHAnsi" w:cstheme="minorBidi"/>
          <w:sz w:val="22"/>
          <w:szCs w:val="22"/>
        </w:rPr>
        <w:t xml:space="preserve">their </w:t>
      </w:r>
      <w:r w:rsidR="00B5601D" w:rsidRPr="7ABC230C">
        <w:rPr>
          <w:rFonts w:asciiTheme="minorHAnsi" w:eastAsiaTheme="minorEastAsia" w:hAnsiTheme="minorHAnsi" w:cstheme="minorBidi"/>
          <w:sz w:val="22"/>
          <w:szCs w:val="22"/>
        </w:rPr>
        <w:t>household applies for a grant</w:t>
      </w:r>
      <w:r w:rsidR="00C518BA" w:rsidRPr="7ABC230C">
        <w:rPr>
          <w:rFonts w:asciiTheme="minorHAnsi" w:eastAsiaTheme="minorEastAsia" w:hAnsiTheme="minorHAnsi" w:cstheme="minorBidi"/>
          <w:sz w:val="22"/>
          <w:szCs w:val="22"/>
        </w:rPr>
        <w:t>,</w:t>
      </w:r>
      <w:r w:rsidR="00433AE7" w:rsidRPr="7ABC230C">
        <w:rPr>
          <w:rFonts w:asciiTheme="minorHAnsi" w:eastAsiaTheme="minorEastAsia" w:hAnsiTheme="minorHAnsi" w:cstheme="minorBidi"/>
          <w:sz w:val="22"/>
          <w:szCs w:val="22"/>
        </w:rPr>
        <w:t xml:space="preserve"> </w:t>
      </w:r>
      <w:r w:rsidR="00C518BA" w:rsidRPr="7ABC230C">
        <w:rPr>
          <w:rFonts w:asciiTheme="minorHAnsi" w:eastAsiaTheme="minorEastAsia" w:hAnsiTheme="minorHAnsi" w:cstheme="minorBidi"/>
          <w:sz w:val="22"/>
          <w:szCs w:val="22"/>
        </w:rPr>
        <w:t xml:space="preserve">the employee </w:t>
      </w:r>
      <w:r w:rsidR="00682DA3">
        <w:rPr>
          <w:rFonts w:asciiTheme="minorHAnsi" w:eastAsiaTheme="minorEastAsia" w:hAnsiTheme="minorHAnsi" w:cstheme="minorBidi"/>
          <w:sz w:val="22"/>
          <w:szCs w:val="22"/>
        </w:rPr>
        <w:t>has an obligation to</w:t>
      </w:r>
      <w:r w:rsidR="00682DA3" w:rsidRPr="7ABC230C">
        <w:rPr>
          <w:rFonts w:asciiTheme="minorHAnsi" w:eastAsiaTheme="minorEastAsia" w:hAnsiTheme="minorHAnsi" w:cstheme="minorBidi"/>
          <w:sz w:val="22"/>
          <w:szCs w:val="22"/>
        </w:rPr>
        <w:t xml:space="preserve"> </w:t>
      </w:r>
      <w:r w:rsidR="00433AE7" w:rsidRPr="7ABC230C">
        <w:rPr>
          <w:rFonts w:asciiTheme="minorHAnsi" w:eastAsiaTheme="minorEastAsia" w:hAnsiTheme="minorHAnsi" w:cstheme="minorBidi"/>
          <w:sz w:val="22"/>
          <w:szCs w:val="22"/>
        </w:rPr>
        <w:t xml:space="preserve">declare this to </w:t>
      </w:r>
      <w:r w:rsidR="00C518BA" w:rsidRPr="7ABC230C">
        <w:rPr>
          <w:rFonts w:asciiTheme="minorHAnsi" w:eastAsiaTheme="minorEastAsia" w:hAnsiTheme="minorHAnsi" w:cstheme="minorBidi"/>
          <w:sz w:val="22"/>
          <w:szCs w:val="22"/>
        </w:rPr>
        <w:t xml:space="preserve">their </w:t>
      </w:r>
      <w:r w:rsidR="00433AE7" w:rsidRPr="7ABC230C">
        <w:rPr>
          <w:rFonts w:asciiTheme="minorHAnsi" w:eastAsiaTheme="minorEastAsia" w:hAnsiTheme="minorHAnsi" w:cstheme="minorBidi"/>
          <w:sz w:val="22"/>
          <w:szCs w:val="22"/>
        </w:rPr>
        <w:t xml:space="preserve">manager. </w:t>
      </w:r>
      <w:r w:rsidR="00CE70CE" w:rsidRPr="7ABC230C">
        <w:rPr>
          <w:rFonts w:asciiTheme="minorHAnsi" w:eastAsiaTheme="minorEastAsia" w:hAnsiTheme="minorHAnsi" w:cstheme="minorBidi"/>
          <w:sz w:val="22"/>
          <w:szCs w:val="22"/>
        </w:rPr>
        <w:t xml:space="preserve"> </w:t>
      </w:r>
      <w:r w:rsidR="00F5556F">
        <w:br/>
      </w:r>
    </w:p>
    <w:p w14:paraId="6FC692E4" w14:textId="3DE1E72A" w:rsidR="00E37CAA" w:rsidRDefault="00ED6AF5" w:rsidP="00744F6B">
      <w:pPr>
        <w:pStyle w:val="paragraph"/>
        <w:numPr>
          <w:ilvl w:val="0"/>
          <w:numId w:val="61"/>
        </w:numPr>
        <w:textAlignment w:val="baseline"/>
        <w:rPr>
          <w:lang w:val="en-US"/>
        </w:rPr>
      </w:pPr>
      <w:r>
        <w:rPr>
          <w:rStyle w:val="normaltextrun1"/>
          <w:rFonts w:ascii="VIC" w:hAnsi="VIC"/>
          <w:sz w:val="22"/>
          <w:szCs w:val="22"/>
        </w:rPr>
        <w:t>Public sector employees</w:t>
      </w:r>
      <w:r w:rsidR="008E7B66">
        <w:rPr>
          <w:rStyle w:val="normaltextrun1"/>
          <w:rFonts w:ascii="VIC" w:hAnsi="VIC"/>
          <w:sz w:val="22"/>
          <w:szCs w:val="22"/>
        </w:rPr>
        <w:t xml:space="preserve"> s</w:t>
      </w:r>
      <w:r w:rsidR="00E37CAA">
        <w:rPr>
          <w:rStyle w:val="normaltextrun1"/>
          <w:rFonts w:ascii="VIC" w:hAnsi="VIC"/>
          <w:sz w:val="22"/>
          <w:szCs w:val="22"/>
        </w:rPr>
        <w:t xml:space="preserve">peak with </w:t>
      </w:r>
      <w:r>
        <w:rPr>
          <w:rStyle w:val="normaltextrun1"/>
          <w:rFonts w:ascii="VIC" w:hAnsi="VIC"/>
          <w:sz w:val="22"/>
          <w:szCs w:val="22"/>
        </w:rPr>
        <w:t>their</w:t>
      </w:r>
      <w:r w:rsidR="00E37CAA">
        <w:rPr>
          <w:rStyle w:val="normaltextrun1"/>
          <w:rFonts w:ascii="VIC" w:hAnsi="VIC"/>
          <w:sz w:val="22"/>
          <w:szCs w:val="22"/>
        </w:rPr>
        <w:t xml:space="preserve"> manager </w:t>
      </w:r>
      <w:r w:rsidR="008E7B66">
        <w:rPr>
          <w:rStyle w:val="normaltextrun1"/>
          <w:rFonts w:ascii="VIC" w:hAnsi="VIC"/>
          <w:sz w:val="22"/>
          <w:szCs w:val="22"/>
        </w:rPr>
        <w:t xml:space="preserve">if </w:t>
      </w:r>
      <w:r>
        <w:rPr>
          <w:rStyle w:val="normaltextrun1"/>
          <w:rFonts w:ascii="VIC" w:hAnsi="VIC"/>
          <w:sz w:val="22"/>
          <w:szCs w:val="22"/>
        </w:rPr>
        <w:t xml:space="preserve">they </w:t>
      </w:r>
      <w:r w:rsidR="008E7B66">
        <w:rPr>
          <w:rStyle w:val="normaltextrun1"/>
          <w:rFonts w:ascii="VIC" w:hAnsi="VIC"/>
          <w:sz w:val="22"/>
          <w:szCs w:val="22"/>
        </w:rPr>
        <w:t xml:space="preserve">are unsure if </w:t>
      </w:r>
      <w:r>
        <w:rPr>
          <w:rStyle w:val="normaltextrun1"/>
          <w:rFonts w:ascii="VIC" w:hAnsi="VIC"/>
          <w:sz w:val="22"/>
          <w:szCs w:val="22"/>
        </w:rPr>
        <w:t>they</w:t>
      </w:r>
      <w:r w:rsidR="008E7B66">
        <w:rPr>
          <w:rStyle w:val="normaltextrun1"/>
          <w:rFonts w:ascii="VIC" w:hAnsi="VIC"/>
          <w:sz w:val="22"/>
          <w:szCs w:val="22"/>
        </w:rPr>
        <w:t xml:space="preserve"> have a</w:t>
      </w:r>
      <w:r w:rsidR="00E37CAA">
        <w:rPr>
          <w:rStyle w:val="normaltextrun1"/>
          <w:rFonts w:ascii="VIC" w:hAnsi="VIC"/>
          <w:sz w:val="22"/>
          <w:szCs w:val="22"/>
        </w:rPr>
        <w:t xml:space="preserve"> real or perceived</w:t>
      </w:r>
      <w:r w:rsidR="00E17C32">
        <w:rPr>
          <w:rStyle w:val="normaltextrun1"/>
          <w:rFonts w:ascii="VIC" w:hAnsi="VIC"/>
          <w:sz w:val="22"/>
          <w:szCs w:val="22"/>
        </w:rPr>
        <w:t xml:space="preserve"> conflict of interest. </w:t>
      </w:r>
      <w:r w:rsidR="000B0A81">
        <w:rPr>
          <w:rStyle w:val="normaltextrun1"/>
          <w:rFonts w:ascii="VIC" w:hAnsi="VIC"/>
          <w:sz w:val="22"/>
          <w:szCs w:val="22"/>
        </w:rPr>
        <w:t>More information is available in</w:t>
      </w:r>
      <w:r w:rsidR="00E17C32">
        <w:rPr>
          <w:rStyle w:val="normaltextrun1"/>
          <w:rFonts w:ascii="VIC" w:hAnsi="VIC"/>
          <w:sz w:val="22"/>
          <w:szCs w:val="22"/>
        </w:rPr>
        <w:t xml:space="preserve"> the VPSC’s guidance on </w:t>
      </w:r>
      <w:hyperlink r:id="rId23" w:history="1">
        <w:r w:rsidR="00383021" w:rsidRPr="007D2D09">
          <w:rPr>
            <w:rStyle w:val="Hyperlink"/>
          </w:rPr>
          <w:t>conflict</w:t>
        </w:r>
        <w:r w:rsidR="00383021">
          <w:rPr>
            <w:rStyle w:val="Hyperlink"/>
          </w:rPr>
          <w:t>s</w:t>
        </w:r>
        <w:r w:rsidR="00383021" w:rsidRPr="007D2D09">
          <w:rPr>
            <w:rStyle w:val="Hyperlink"/>
          </w:rPr>
          <w:t xml:space="preserve"> of interest</w:t>
        </w:r>
      </w:hyperlink>
      <w:r w:rsidR="00383021">
        <w:t>.</w:t>
      </w:r>
    </w:p>
    <w:p w14:paraId="52980E54" w14:textId="77777777" w:rsidR="00025514" w:rsidRDefault="00025514" w:rsidP="006A4CE1">
      <w:pPr>
        <w:pStyle w:val="paragraph"/>
        <w:spacing w:line="276" w:lineRule="auto"/>
        <w:textAlignment w:val="baseline"/>
      </w:pPr>
    </w:p>
    <w:p w14:paraId="598E15AF" w14:textId="3AE2B05E" w:rsidR="00FE2F57" w:rsidRDefault="00FE2F57" w:rsidP="009D69A8">
      <w:pPr>
        <w:pStyle w:val="Heading3"/>
      </w:pPr>
      <w:r>
        <w:t>Other employment</w:t>
      </w:r>
    </w:p>
    <w:p w14:paraId="1737FDFA" w14:textId="77777777" w:rsidR="00F055AC" w:rsidRDefault="00FE2F57" w:rsidP="00F055AC">
      <w:pPr>
        <w:pStyle w:val="Heading3"/>
        <w:numPr>
          <w:ilvl w:val="0"/>
          <w:numId w:val="83"/>
        </w:numPr>
        <w:rPr>
          <w:color w:val="auto"/>
          <w:sz w:val="22"/>
          <w:szCs w:val="22"/>
        </w:rPr>
      </w:pPr>
      <w:r w:rsidRPr="647F73ED">
        <w:rPr>
          <w:color w:val="auto"/>
          <w:sz w:val="22"/>
          <w:szCs w:val="22"/>
        </w:rPr>
        <w:t>Public sector employees only engage in other employment where the activity does not conflict with their role as a public sector employee.</w:t>
      </w:r>
      <w:r w:rsidR="00792131" w:rsidRPr="647F73ED">
        <w:rPr>
          <w:color w:val="auto"/>
          <w:sz w:val="22"/>
          <w:szCs w:val="22"/>
        </w:rPr>
        <w:t xml:space="preserve"> They comply with </w:t>
      </w:r>
      <w:r w:rsidR="006265F0" w:rsidRPr="647F73ED">
        <w:rPr>
          <w:color w:val="auto"/>
          <w:sz w:val="22"/>
          <w:szCs w:val="22"/>
        </w:rPr>
        <w:t xml:space="preserve">their organisation’s policies on </w:t>
      </w:r>
      <w:r w:rsidR="00792131" w:rsidRPr="647F73ED">
        <w:rPr>
          <w:color w:val="auto"/>
          <w:sz w:val="22"/>
          <w:szCs w:val="22"/>
        </w:rPr>
        <w:t>secondary employment</w:t>
      </w:r>
      <w:r w:rsidR="00F055AC">
        <w:rPr>
          <w:color w:val="auto"/>
          <w:sz w:val="22"/>
          <w:szCs w:val="22"/>
        </w:rPr>
        <w:t xml:space="preserve">. </w:t>
      </w:r>
    </w:p>
    <w:p w14:paraId="16CB9275" w14:textId="34F0DC16" w:rsidR="00AA6CF7" w:rsidRPr="009D69A8" w:rsidRDefault="005F4918" w:rsidP="26FD1451">
      <w:pPr>
        <w:pStyle w:val="Heading3"/>
        <w:rPr>
          <w:color w:val="auto"/>
        </w:rPr>
      </w:pPr>
      <w:r>
        <w:t>D</w:t>
      </w:r>
      <w:r w:rsidR="00665A2A">
        <w:t>rugs and alcohol</w:t>
      </w:r>
    </w:p>
    <w:p w14:paraId="489351C0" w14:textId="3D9C6AE7" w:rsidR="00A66A5A" w:rsidRDefault="00665A2A" w:rsidP="00DD6345">
      <w:pPr>
        <w:pStyle w:val="Body"/>
        <w:numPr>
          <w:ilvl w:val="0"/>
          <w:numId w:val="62"/>
        </w:numPr>
      </w:pPr>
      <w:r>
        <w:t>Public sector employees carry out their work safely and avoid conduct that puts themselves or others at risk.</w:t>
      </w:r>
      <w:r w:rsidR="00692C83">
        <w:t xml:space="preserve"> This includes misuse of alcohol, drugs and or other substances when</w:t>
      </w:r>
      <w:r w:rsidR="00BA080D">
        <w:t xml:space="preserve"> at work</w:t>
      </w:r>
      <w:r w:rsidR="006A4582">
        <w:t xml:space="preserve"> or when engaged in work</w:t>
      </w:r>
      <w:r w:rsidR="007B2869">
        <w:t>-</w:t>
      </w:r>
      <w:r w:rsidR="006A4582">
        <w:t>related</w:t>
      </w:r>
      <w:r w:rsidR="005109D7">
        <w:t xml:space="preserve"> activities.</w:t>
      </w:r>
      <w:r>
        <w:t xml:space="preserve"> </w:t>
      </w:r>
      <w:r w:rsidR="00750DD1">
        <w:t xml:space="preserve"> </w:t>
      </w:r>
      <w:r w:rsidR="00A65B79">
        <w:t>T</w:t>
      </w:r>
      <w:r w:rsidR="00A66A5A">
        <w:t>he</w:t>
      </w:r>
      <w:r w:rsidR="00A65B79">
        <w:t xml:space="preserve"> </w:t>
      </w:r>
      <w:r w:rsidR="00A66A5A">
        <w:t>policies</w:t>
      </w:r>
      <w:r w:rsidR="00EB75C3">
        <w:t xml:space="preserve"> relating to</w:t>
      </w:r>
      <w:r w:rsidR="00A66A5A">
        <w:t xml:space="preserve"> alcohol and </w:t>
      </w:r>
      <w:r w:rsidR="00B02EF2">
        <w:t xml:space="preserve">illicit </w:t>
      </w:r>
      <w:r w:rsidR="00A66A5A">
        <w:t>drugs</w:t>
      </w:r>
      <w:r w:rsidR="00AC2667">
        <w:t xml:space="preserve"> </w:t>
      </w:r>
      <w:r w:rsidR="001C1230">
        <w:t xml:space="preserve">that apply to </w:t>
      </w:r>
      <w:r w:rsidR="00E02802">
        <w:t xml:space="preserve">public sector employees </w:t>
      </w:r>
      <w:r w:rsidR="00AC2667">
        <w:t xml:space="preserve">in the </w:t>
      </w:r>
      <w:r w:rsidR="00E02802">
        <w:t xml:space="preserve">workplace </w:t>
      </w:r>
      <w:r w:rsidR="005C770D">
        <w:t xml:space="preserve">continue to </w:t>
      </w:r>
      <w:r w:rsidR="00AC2667">
        <w:t xml:space="preserve">apply </w:t>
      </w:r>
      <w:r w:rsidR="005C770D">
        <w:t>when working</w:t>
      </w:r>
      <w:r w:rsidR="00AC2667">
        <w:t xml:space="preserve"> </w:t>
      </w:r>
      <w:r w:rsidR="00EC48FC">
        <w:t>remote</w:t>
      </w:r>
      <w:r w:rsidR="00EC1B43">
        <w:t>ly</w:t>
      </w:r>
      <w:r w:rsidR="00AC2667">
        <w:t>.</w:t>
      </w:r>
      <w:r w:rsidR="00642004">
        <w:t xml:space="preserve"> </w:t>
      </w:r>
    </w:p>
    <w:p w14:paraId="66239204" w14:textId="72E644EA" w:rsidR="00642004" w:rsidRDefault="00642004" w:rsidP="00DD6345">
      <w:pPr>
        <w:pStyle w:val="Body"/>
        <w:numPr>
          <w:ilvl w:val="0"/>
          <w:numId w:val="62"/>
        </w:numPr>
      </w:pPr>
      <w:r>
        <w:t>Public sector employees who are on medication that could affect their work performance or the safety of themselves or others</w:t>
      </w:r>
      <w:r w:rsidR="00373D55">
        <w:t xml:space="preserve"> ensure they </w:t>
      </w:r>
      <w:r>
        <w:t xml:space="preserve">inform their manager to </w:t>
      </w:r>
      <w:r w:rsidR="00AE04C6">
        <w:t xml:space="preserve">allow </w:t>
      </w:r>
      <w:r>
        <w:t>any necessary precautions or adjustments</w:t>
      </w:r>
      <w:r w:rsidR="00285EAA">
        <w:t xml:space="preserve"> to work</w:t>
      </w:r>
      <w:r w:rsidR="00F7022D">
        <w:t xml:space="preserve"> </w:t>
      </w:r>
      <w:r w:rsidR="00AE04C6">
        <w:t>to be made</w:t>
      </w:r>
      <w:r w:rsidR="00285EAA">
        <w:t xml:space="preserve">. </w:t>
      </w:r>
    </w:p>
    <w:p w14:paraId="0D5EC4FE" w14:textId="1EFF18C7" w:rsidR="00E50B0D" w:rsidRPr="009D69A8" w:rsidRDefault="00E50B0D" w:rsidP="00E50B0D">
      <w:pPr>
        <w:pStyle w:val="Heading3"/>
      </w:pPr>
      <w:r>
        <w:t>Respecting others</w:t>
      </w:r>
    </w:p>
    <w:p w14:paraId="4CB8DB8E" w14:textId="3D47D126" w:rsidR="00337FDE" w:rsidRDefault="00337FDE" w:rsidP="0049676F">
      <w:pPr>
        <w:pStyle w:val="Body"/>
        <w:numPr>
          <w:ilvl w:val="0"/>
          <w:numId w:val="80"/>
        </w:numPr>
      </w:pPr>
      <w:r>
        <w:t xml:space="preserve">Public sector employees promote an environment that encourages respect. </w:t>
      </w:r>
    </w:p>
    <w:p w14:paraId="404A6749" w14:textId="03B3CBB5" w:rsidR="00337FDE" w:rsidRDefault="00337FDE" w:rsidP="26FD1451">
      <w:pPr>
        <w:pStyle w:val="Body"/>
        <w:numPr>
          <w:ilvl w:val="0"/>
          <w:numId w:val="80"/>
        </w:numPr>
      </w:pPr>
      <w:r>
        <w:t>Public sector employees are fair, objective and courteous in their dealings with the Government, community and other public sector employees</w:t>
      </w:r>
      <w:r w:rsidR="005A1176">
        <w:t>.</w:t>
      </w:r>
      <w:r w:rsidR="00071F0B">
        <w:t xml:space="preserve"> They</w:t>
      </w:r>
      <w:r w:rsidR="00605E9E">
        <w:t xml:space="preserve"> do not</w:t>
      </w:r>
      <w:r w:rsidR="00071F0B">
        <w:t xml:space="preserve"> bully</w:t>
      </w:r>
      <w:r w:rsidR="00605E9E">
        <w:t xml:space="preserve"> or harass</w:t>
      </w:r>
      <w:r w:rsidR="00071F0B">
        <w:t xml:space="preserve"> their colleagues. </w:t>
      </w:r>
    </w:p>
    <w:p w14:paraId="60921F7D" w14:textId="68A1BED4" w:rsidR="00FD7B17" w:rsidRDefault="00FD7B17" w:rsidP="26FD1451">
      <w:pPr>
        <w:pStyle w:val="Body"/>
        <w:numPr>
          <w:ilvl w:val="0"/>
          <w:numId w:val="80"/>
        </w:numPr>
      </w:pPr>
      <w:r>
        <w:t xml:space="preserve">Public sector employees can refer to guidance by the </w:t>
      </w:r>
      <w:hyperlink r:id="rId24" w:history="1">
        <w:r w:rsidRPr="5DC917E1">
          <w:rPr>
            <w:rStyle w:val="Hyperlink"/>
          </w:rPr>
          <w:t>Fair Work Commission</w:t>
        </w:r>
      </w:hyperlink>
      <w:r>
        <w:t xml:space="preserve"> for further information on bullying. </w:t>
      </w:r>
    </w:p>
    <w:p w14:paraId="71F018BC" w14:textId="7B0344AE" w:rsidR="007A134C" w:rsidDel="009647A2" w:rsidRDefault="007A678F">
      <w:pPr>
        <w:pStyle w:val="Heading1"/>
      </w:pPr>
      <w:bookmarkStart w:id="36" w:name="_Toc44621911"/>
      <w:r w:rsidDel="009647A2">
        <w:lastRenderedPageBreak/>
        <w:t xml:space="preserve">Section 5: </w:t>
      </w:r>
      <w:r w:rsidR="000A1F9E" w:rsidDel="009647A2">
        <w:t xml:space="preserve">Impartiality when </w:t>
      </w:r>
      <w:r w:rsidR="00AF170F" w:rsidDel="009647A2">
        <w:t>working remotely</w:t>
      </w:r>
      <w:bookmarkEnd w:id="36"/>
    </w:p>
    <w:p w14:paraId="0AB79A23" w14:textId="183BC407" w:rsidR="621C0D59" w:rsidRPr="00744F6B" w:rsidDel="009647A2" w:rsidRDefault="0E6E18F4" w:rsidP="00744F6B">
      <w:pPr>
        <w:pStyle w:val="Heading1"/>
        <w:rPr>
          <w:rFonts w:asciiTheme="majorHAnsi" w:hAnsiTheme="majorHAnsi"/>
          <w:color w:val="00573F" w:themeColor="accent1"/>
        </w:rPr>
      </w:pPr>
      <w:bookmarkStart w:id="37" w:name="_Toc44621912"/>
      <w:r w:rsidRPr="00744F6B" w:rsidDel="009647A2">
        <w:rPr>
          <w:rFonts w:asciiTheme="majorHAnsi" w:hAnsiTheme="majorHAnsi"/>
          <w:color w:val="00573F" w:themeColor="accent1"/>
          <w:sz w:val="32"/>
          <w:szCs w:val="32"/>
        </w:rPr>
        <w:t xml:space="preserve">What the </w:t>
      </w:r>
      <w:r w:rsidR="1E991AA9" w:rsidRPr="00744F6B" w:rsidDel="009647A2">
        <w:rPr>
          <w:rFonts w:asciiTheme="majorHAnsi" w:hAnsiTheme="majorHAnsi"/>
          <w:color w:val="00573F" w:themeColor="accent1"/>
          <w:sz w:val="32"/>
          <w:szCs w:val="32"/>
        </w:rPr>
        <w:t>A</w:t>
      </w:r>
      <w:r w:rsidR="599C6185" w:rsidRPr="00744F6B" w:rsidDel="009647A2">
        <w:rPr>
          <w:rFonts w:asciiTheme="majorHAnsi" w:hAnsiTheme="majorHAnsi"/>
          <w:color w:val="00573F" w:themeColor="accent1"/>
          <w:sz w:val="32"/>
          <w:szCs w:val="32"/>
        </w:rPr>
        <w:t>ct</w:t>
      </w:r>
      <w:r w:rsidRPr="00744F6B" w:rsidDel="009647A2">
        <w:rPr>
          <w:rFonts w:asciiTheme="majorHAnsi" w:hAnsiTheme="majorHAnsi"/>
          <w:color w:val="00573F" w:themeColor="accent1"/>
          <w:sz w:val="32"/>
          <w:szCs w:val="32"/>
        </w:rPr>
        <w:t xml:space="preserve"> says</w:t>
      </w:r>
      <w:bookmarkEnd w:id="37"/>
    </w:p>
    <w:p w14:paraId="6C0D8147" w14:textId="5E29E676" w:rsidR="002A5B73" w:rsidRPr="006600CE" w:rsidDel="009647A2" w:rsidRDefault="1BBBCDBD" w:rsidP="00744F6B">
      <w:pPr>
        <w:pStyle w:val="Heading1"/>
        <w:spacing w:line="240" w:lineRule="auto"/>
        <w:rPr>
          <w:rFonts w:cs="VIC"/>
        </w:rPr>
      </w:pPr>
      <w:bookmarkStart w:id="38" w:name="_Toc44621913"/>
      <w:r w:rsidRPr="00744F6B" w:rsidDel="009647A2">
        <w:rPr>
          <w:rFonts w:asciiTheme="minorHAnsi" w:hAnsiTheme="minorHAnsi"/>
          <w:b w:val="0"/>
          <w:color w:val="auto"/>
          <w:sz w:val="22"/>
          <w:szCs w:val="22"/>
        </w:rPr>
        <w:t xml:space="preserve">Public officials should demonstrate </w:t>
      </w:r>
      <w:r w:rsidR="00092276">
        <w:rPr>
          <w:rFonts w:asciiTheme="minorHAnsi" w:hAnsiTheme="minorHAnsi"/>
          <w:b w:val="0"/>
          <w:color w:val="auto"/>
          <w:sz w:val="22"/>
          <w:szCs w:val="22"/>
        </w:rPr>
        <w:t xml:space="preserve">the value of </w:t>
      </w:r>
      <w:r w:rsidRPr="00744F6B" w:rsidDel="009647A2">
        <w:rPr>
          <w:rFonts w:asciiTheme="minorHAnsi" w:hAnsiTheme="minorHAnsi"/>
          <w:b w:val="0"/>
          <w:color w:val="auto"/>
          <w:sz w:val="22"/>
          <w:szCs w:val="22"/>
        </w:rPr>
        <w:t>impartiality by:</w:t>
      </w:r>
      <w:bookmarkEnd w:id="38"/>
    </w:p>
    <w:p w14:paraId="504E5C02" w14:textId="4FA4BC28" w:rsidR="5AA475B7" w:rsidDel="009647A2" w:rsidRDefault="00482E9C" w:rsidP="00744F6B">
      <w:pPr>
        <w:pStyle w:val="Heading1"/>
        <w:spacing w:line="240" w:lineRule="auto"/>
      </w:pPr>
      <w:bookmarkStart w:id="39" w:name="_Toc44621914"/>
      <w:proofErr w:type="spellStart"/>
      <w:r>
        <w:rPr>
          <w:rFonts w:asciiTheme="minorHAnsi" w:hAnsiTheme="minorHAnsi"/>
          <w:b w:val="0"/>
          <w:bCs/>
          <w:color w:val="auto"/>
          <w:sz w:val="22"/>
          <w:szCs w:val="22"/>
        </w:rPr>
        <w:t>i</w:t>
      </w:r>
      <w:proofErr w:type="spellEnd"/>
      <w:r>
        <w:rPr>
          <w:rFonts w:asciiTheme="minorHAnsi" w:hAnsiTheme="minorHAnsi"/>
          <w:b w:val="0"/>
          <w:bCs/>
          <w:color w:val="auto"/>
          <w:sz w:val="22"/>
          <w:szCs w:val="22"/>
        </w:rPr>
        <w:t>.</w:t>
      </w:r>
      <w:r w:rsidR="56C72123" w:rsidRPr="00744F6B" w:rsidDel="009647A2">
        <w:rPr>
          <w:rFonts w:asciiTheme="minorHAnsi" w:hAnsiTheme="minorHAnsi"/>
          <w:b w:val="0"/>
          <w:color w:val="auto"/>
          <w:sz w:val="22"/>
          <w:szCs w:val="22"/>
        </w:rPr>
        <w:t xml:space="preserve">  making decisions and providing advice on merit and without bias, caprice, favouritism or self-interest; and</w:t>
      </w:r>
      <w:bookmarkEnd w:id="39"/>
    </w:p>
    <w:p w14:paraId="7B6F9136" w14:textId="28C53B13" w:rsidR="5AA475B7" w:rsidDel="009647A2" w:rsidRDefault="56C72123" w:rsidP="00744F6B">
      <w:pPr>
        <w:pStyle w:val="Heading1"/>
        <w:spacing w:line="240" w:lineRule="auto"/>
      </w:pPr>
      <w:bookmarkStart w:id="40" w:name="_Toc44621915"/>
      <w:r w:rsidRPr="00744F6B" w:rsidDel="009647A2">
        <w:rPr>
          <w:rFonts w:asciiTheme="minorHAnsi" w:hAnsiTheme="minorHAnsi"/>
          <w:b w:val="0"/>
          <w:color w:val="auto"/>
          <w:sz w:val="22"/>
          <w:szCs w:val="22"/>
        </w:rPr>
        <w:t>ii</w:t>
      </w:r>
      <w:r w:rsidR="00482E9C">
        <w:rPr>
          <w:rFonts w:asciiTheme="minorHAnsi" w:hAnsiTheme="minorHAnsi"/>
          <w:b w:val="0"/>
          <w:bCs/>
          <w:color w:val="auto"/>
          <w:sz w:val="22"/>
          <w:szCs w:val="22"/>
        </w:rPr>
        <w:t>.</w:t>
      </w:r>
      <w:r w:rsidRPr="00744F6B" w:rsidDel="009647A2">
        <w:rPr>
          <w:rFonts w:asciiTheme="minorHAnsi" w:hAnsiTheme="minorHAnsi"/>
          <w:b w:val="0"/>
          <w:color w:val="auto"/>
          <w:sz w:val="22"/>
          <w:szCs w:val="22"/>
        </w:rPr>
        <w:t xml:space="preserve">  acting fairly by objectively considering all relevant facts and fair criteria; and</w:t>
      </w:r>
      <w:bookmarkEnd w:id="40"/>
    </w:p>
    <w:p w14:paraId="4DE31AA1" w14:textId="087B29F7" w:rsidR="5AA475B7" w:rsidDel="009647A2" w:rsidRDefault="56C72123" w:rsidP="00744F6B">
      <w:pPr>
        <w:pStyle w:val="Heading1"/>
        <w:spacing w:line="240" w:lineRule="auto"/>
      </w:pPr>
      <w:bookmarkStart w:id="41" w:name="_Toc44621916"/>
      <w:r w:rsidRPr="00744F6B" w:rsidDel="009647A2">
        <w:rPr>
          <w:rFonts w:asciiTheme="minorHAnsi" w:hAnsiTheme="minorHAnsi"/>
          <w:b w:val="0"/>
          <w:color w:val="auto"/>
          <w:sz w:val="22"/>
          <w:szCs w:val="22"/>
        </w:rPr>
        <w:t>iii</w:t>
      </w:r>
      <w:r w:rsidR="00482E9C">
        <w:rPr>
          <w:rFonts w:asciiTheme="minorHAnsi" w:hAnsiTheme="minorHAnsi"/>
          <w:b w:val="0"/>
          <w:bCs/>
          <w:color w:val="auto"/>
          <w:sz w:val="22"/>
          <w:szCs w:val="22"/>
        </w:rPr>
        <w:t>.</w:t>
      </w:r>
      <w:r w:rsidRPr="00744F6B" w:rsidDel="009647A2">
        <w:rPr>
          <w:rFonts w:asciiTheme="minorHAnsi" w:hAnsiTheme="minorHAnsi"/>
          <w:b w:val="0"/>
          <w:color w:val="auto"/>
          <w:sz w:val="22"/>
          <w:szCs w:val="22"/>
        </w:rPr>
        <w:t xml:space="preserve">  implementing Government policies and programs equitably.</w:t>
      </w:r>
      <w:bookmarkEnd w:id="41"/>
    </w:p>
    <w:p w14:paraId="2DD58345" w14:textId="63F03714" w:rsidR="00D1364A" w:rsidDel="009647A2" w:rsidRDefault="0038317E" w:rsidP="00EE2BEC">
      <w:pPr>
        <w:pStyle w:val="Heading1"/>
      </w:pPr>
      <w:bookmarkStart w:id="42" w:name="_Toc44621917"/>
      <w:r w:rsidRPr="0093503F" w:rsidDel="009647A2">
        <w:rPr>
          <w:rFonts w:ascii="VIC SemiBold" w:hAnsi="VIC SemiBold"/>
          <w:sz w:val="32"/>
          <w:szCs w:val="32"/>
        </w:rPr>
        <w:t>Why impartiality matters</w:t>
      </w:r>
      <w:r w:rsidR="00DF1CEE">
        <w:br/>
      </w:r>
      <w:r w:rsidR="00DF1CEE">
        <w:rPr>
          <w:b w:val="0"/>
          <w:bCs/>
          <w:color w:val="auto"/>
          <w:sz w:val="22"/>
          <w:szCs w:val="22"/>
        </w:rPr>
        <w:t xml:space="preserve">Providing advice that is </w:t>
      </w:r>
      <w:r w:rsidR="00396CBC">
        <w:rPr>
          <w:b w:val="0"/>
          <w:bCs/>
          <w:color w:val="auto"/>
          <w:sz w:val="22"/>
          <w:szCs w:val="22"/>
        </w:rPr>
        <w:t xml:space="preserve">perceived as being </w:t>
      </w:r>
      <w:r w:rsidR="00DF1CEE">
        <w:rPr>
          <w:b w:val="0"/>
          <w:bCs/>
          <w:color w:val="auto"/>
          <w:sz w:val="22"/>
          <w:szCs w:val="22"/>
        </w:rPr>
        <w:t>free</w:t>
      </w:r>
      <w:r w:rsidR="00D1364A" w:rsidDel="009647A2">
        <w:rPr>
          <w:b w:val="0"/>
          <w:color w:val="auto"/>
          <w:sz w:val="22"/>
          <w:szCs w:val="22"/>
        </w:rPr>
        <w:t xml:space="preserve"> </w:t>
      </w:r>
      <w:r w:rsidR="00396CBC">
        <w:rPr>
          <w:b w:val="0"/>
          <w:color w:val="auto"/>
          <w:sz w:val="22"/>
          <w:szCs w:val="22"/>
        </w:rPr>
        <w:t>from</w:t>
      </w:r>
      <w:r w:rsidR="00D1364A" w:rsidDel="009647A2">
        <w:rPr>
          <w:b w:val="0"/>
          <w:color w:val="auto"/>
          <w:sz w:val="22"/>
          <w:szCs w:val="22"/>
        </w:rPr>
        <w:t xml:space="preserve"> </w:t>
      </w:r>
      <w:r w:rsidR="00DF1CEE">
        <w:rPr>
          <w:b w:val="0"/>
          <w:bCs/>
          <w:color w:val="auto"/>
          <w:sz w:val="22"/>
          <w:szCs w:val="22"/>
        </w:rPr>
        <w:t>prejudice or favouritism</w:t>
      </w:r>
      <w:r w:rsidR="00396CBC">
        <w:rPr>
          <w:b w:val="0"/>
          <w:bCs/>
          <w:color w:val="auto"/>
          <w:sz w:val="22"/>
          <w:szCs w:val="22"/>
        </w:rPr>
        <w:t>,</w:t>
      </w:r>
      <w:r w:rsidR="00DF1CEE">
        <w:rPr>
          <w:b w:val="0"/>
          <w:bCs/>
          <w:color w:val="auto"/>
          <w:sz w:val="22"/>
          <w:szCs w:val="22"/>
        </w:rPr>
        <w:t xml:space="preserve"> and based on sound judgment</w:t>
      </w:r>
      <w:r w:rsidR="00396CBC">
        <w:rPr>
          <w:b w:val="0"/>
          <w:bCs/>
          <w:color w:val="auto"/>
          <w:sz w:val="22"/>
          <w:szCs w:val="22"/>
        </w:rPr>
        <w:t>,</w:t>
      </w:r>
      <w:r w:rsidR="00DF1CEE">
        <w:rPr>
          <w:b w:val="0"/>
          <w:bCs/>
          <w:color w:val="auto"/>
          <w:sz w:val="22"/>
          <w:szCs w:val="22"/>
        </w:rPr>
        <w:t xml:space="preserve"> requires</w:t>
      </w:r>
      <w:r w:rsidR="00D1364A" w:rsidDel="009647A2">
        <w:rPr>
          <w:b w:val="0"/>
          <w:color w:val="auto"/>
          <w:sz w:val="22"/>
          <w:szCs w:val="22"/>
        </w:rPr>
        <w:t xml:space="preserve"> public sector employees to </w:t>
      </w:r>
      <w:r w:rsidR="00DF1CEE">
        <w:rPr>
          <w:b w:val="0"/>
          <w:bCs/>
          <w:color w:val="auto"/>
          <w:sz w:val="22"/>
          <w:szCs w:val="22"/>
        </w:rPr>
        <w:t>demonstrate impartiality.</w:t>
      </w:r>
      <w:bookmarkEnd w:id="42"/>
      <w:r w:rsidR="00D1364A" w:rsidDel="009647A2">
        <w:rPr>
          <w:b w:val="0"/>
          <w:color w:val="auto"/>
          <w:sz w:val="22"/>
          <w:szCs w:val="22"/>
        </w:rPr>
        <w:t xml:space="preserve"> </w:t>
      </w:r>
    </w:p>
    <w:p w14:paraId="1BDFA9D5" w14:textId="46B1FE42" w:rsidR="00AC1F62" w:rsidRPr="009D69A8" w:rsidDel="009647A2" w:rsidRDefault="00AD3F79" w:rsidP="00744F6B">
      <w:pPr>
        <w:pStyle w:val="Heading1"/>
      </w:pPr>
      <w:bookmarkStart w:id="43" w:name="_Toc44621918"/>
      <w:r>
        <w:t>M</w:t>
      </w:r>
      <w:r w:rsidR="00B70E56">
        <w:t>aintain</w:t>
      </w:r>
      <w:r>
        <w:t>ing</w:t>
      </w:r>
      <w:r w:rsidR="00C91533">
        <w:t xml:space="preserve"> impartial</w:t>
      </w:r>
      <w:r w:rsidR="00B70E56">
        <w:t>ity</w:t>
      </w:r>
      <w:r w:rsidR="00C91533" w:rsidDel="009647A2">
        <w:t xml:space="preserve"> when working remotely</w:t>
      </w:r>
      <w:bookmarkEnd w:id="43"/>
    </w:p>
    <w:p w14:paraId="0B11BEC6" w14:textId="488F7F17" w:rsidR="00757F9D" w:rsidRPr="009D69A8" w:rsidDel="009647A2" w:rsidRDefault="0087085F" w:rsidP="00953C11">
      <w:pPr>
        <w:pStyle w:val="Heading3"/>
      </w:pPr>
      <w:r>
        <w:t>D</w:t>
      </w:r>
      <w:r w:rsidR="00397FFE" w:rsidRPr="009D69A8" w:rsidDel="009647A2">
        <w:t>ecisions</w:t>
      </w:r>
      <w:r>
        <w:t xml:space="preserve"> and advice</w:t>
      </w:r>
    </w:p>
    <w:p w14:paraId="4E2D2AC4" w14:textId="208162AE" w:rsidR="009900B1" w:rsidRPr="004F2B13" w:rsidRDefault="002A1A4D" w:rsidP="004F2B13">
      <w:pPr>
        <w:pStyle w:val="Heading3"/>
        <w:numPr>
          <w:ilvl w:val="0"/>
          <w:numId w:val="72"/>
        </w:numPr>
        <w:rPr>
          <w:color w:val="auto"/>
          <w:sz w:val="22"/>
          <w:szCs w:val="22"/>
        </w:rPr>
      </w:pPr>
      <w:r w:rsidRPr="7ABC230C" w:rsidDel="009647A2">
        <w:rPr>
          <w:color w:val="auto"/>
          <w:sz w:val="22"/>
          <w:szCs w:val="22"/>
        </w:rPr>
        <w:t>Public sector employees make decision</w:t>
      </w:r>
      <w:r w:rsidR="00D47367" w:rsidRPr="7ABC230C" w:rsidDel="009647A2">
        <w:rPr>
          <w:color w:val="auto"/>
          <w:sz w:val="22"/>
          <w:szCs w:val="22"/>
        </w:rPr>
        <w:t>s</w:t>
      </w:r>
      <w:r w:rsidRPr="7ABC230C" w:rsidDel="009647A2">
        <w:rPr>
          <w:color w:val="auto"/>
          <w:sz w:val="22"/>
          <w:szCs w:val="22"/>
        </w:rPr>
        <w:t xml:space="preserve"> and provide advice that is free from prejudice or favouritism. </w:t>
      </w:r>
      <w:r w:rsidR="00587400" w:rsidRPr="004F2B13">
        <w:rPr>
          <w:color w:val="auto"/>
          <w:sz w:val="22"/>
          <w:szCs w:val="22"/>
        </w:rPr>
        <w:t>Public sector employees</w:t>
      </w:r>
      <w:r w:rsidR="009900B1" w:rsidRPr="004F2B13">
        <w:rPr>
          <w:color w:val="auto"/>
          <w:sz w:val="22"/>
          <w:szCs w:val="22"/>
        </w:rPr>
        <w:t xml:space="preserve"> working remotely</w:t>
      </w:r>
      <w:r w:rsidR="00587400" w:rsidRPr="005C6B58">
        <w:rPr>
          <w:color w:val="auto"/>
          <w:sz w:val="22"/>
          <w:szCs w:val="22"/>
        </w:rPr>
        <w:t xml:space="preserve"> can continue to </w:t>
      </w:r>
      <w:r w:rsidR="00587400" w:rsidRPr="004F2B13">
        <w:rPr>
          <w:color w:val="auto"/>
          <w:sz w:val="22"/>
          <w:szCs w:val="22"/>
        </w:rPr>
        <w:t>e</w:t>
      </w:r>
      <w:r w:rsidRPr="00744F6B">
        <w:rPr>
          <w:color w:val="auto"/>
          <w:sz w:val="22"/>
          <w:szCs w:val="22"/>
        </w:rPr>
        <w:t xml:space="preserve">xemplify </w:t>
      </w:r>
      <w:r w:rsidR="009900B1" w:rsidRPr="004F2B13">
        <w:rPr>
          <w:color w:val="auto"/>
          <w:sz w:val="22"/>
          <w:szCs w:val="22"/>
        </w:rPr>
        <w:t>impartiality</w:t>
      </w:r>
      <w:r w:rsidRPr="005C6B58" w:rsidDel="009647A2">
        <w:rPr>
          <w:color w:val="auto"/>
          <w:sz w:val="22"/>
          <w:szCs w:val="22"/>
        </w:rPr>
        <w:t xml:space="preserve"> </w:t>
      </w:r>
      <w:r w:rsidR="00587400" w:rsidRPr="004F2B13">
        <w:rPr>
          <w:color w:val="auto"/>
          <w:sz w:val="22"/>
          <w:szCs w:val="22"/>
        </w:rPr>
        <w:t>by</w:t>
      </w:r>
      <w:r w:rsidR="009900B1" w:rsidRPr="004F2B13">
        <w:rPr>
          <w:color w:val="auto"/>
          <w:sz w:val="22"/>
          <w:szCs w:val="22"/>
        </w:rPr>
        <w:t>:</w:t>
      </w:r>
      <w:r w:rsidRPr="00744F6B" w:rsidDel="009647A2">
        <w:rPr>
          <w:color w:val="auto"/>
          <w:sz w:val="22"/>
          <w:szCs w:val="22"/>
        </w:rPr>
        <w:t xml:space="preserve"> </w:t>
      </w:r>
    </w:p>
    <w:p w14:paraId="1676AA27" w14:textId="51EF9785" w:rsidR="00367111" w:rsidRDefault="00367111" w:rsidP="00744F6B">
      <w:pPr>
        <w:pStyle w:val="Heading3"/>
        <w:numPr>
          <w:ilvl w:val="0"/>
          <w:numId w:val="76"/>
        </w:numPr>
        <w:spacing w:line="240" w:lineRule="auto"/>
        <w:rPr>
          <w:color w:val="auto"/>
          <w:sz w:val="22"/>
          <w:szCs w:val="22"/>
        </w:rPr>
      </w:pPr>
      <w:r>
        <w:rPr>
          <w:color w:val="auto"/>
          <w:sz w:val="22"/>
          <w:szCs w:val="22"/>
        </w:rPr>
        <w:t>implementing government policies in a fair and equitable way;</w:t>
      </w:r>
    </w:p>
    <w:p w14:paraId="722EC92C" w14:textId="6F94A507" w:rsidR="00367111" w:rsidRDefault="00367111" w:rsidP="00744F6B">
      <w:pPr>
        <w:pStyle w:val="Heading3"/>
        <w:numPr>
          <w:ilvl w:val="0"/>
          <w:numId w:val="76"/>
        </w:numPr>
        <w:spacing w:line="240" w:lineRule="auto"/>
        <w:rPr>
          <w:color w:val="auto"/>
          <w:sz w:val="22"/>
          <w:szCs w:val="22"/>
        </w:rPr>
      </w:pPr>
      <w:r>
        <w:rPr>
          <w:color w:val="auto"/>
          <w:sz w:val="22"/>
          <w:szCs w:val="22"/>
        </w:rPr>
        <w:t xml:space="preserve">following agreed processes; </w:t>
      </w:r>
    </w:p>
    <w:p w14:paraId="348BE3F9" w14:textId="6A2B4B6E" w:rsidR="00367111" w:rsidRDefault="00367111" w:rsidP="00744F6B">
      <w:pPr>
        <w:pStyle w:val="Heading3"/>
        <w:numPr>
          <w:ilvl w:val="0"/>
          <w:numId w:val="76"/>
        </w:numPr>
        <w:spacing w:line="240" w:lineRule="auto"/>
        <w:rPr>
          <w:color w:val="auto"/>
          <w:sz w:val="22"/>
          <w:szCs w:val="22"/>
        </w:rPr>
      </w:pPr>
      <w:r>
        <w:rPr>
          <w:color w:val="auto"/>
          <w:sz w:val="22"/>
          <w:szCs w:val="22"/>
        </w:rPr>
        <w:t>managing issues consistently, fairly and in a timely manner; and</w:t>
      </w:r>
    </w:p>
    <w:p w14:paraId="19F9A3F1" w14:textId="7805AE30" w:rsidR="00367111" w:rsidRDefault="00367111" w:rsidP="00744F6B">
      <w:pPr>
        <w:pStyle w:val="Heading3"/>
        <w:numPr>
          <w:ilvl w:val="0"/>
          <w:numId w:val="76"/>
        </w:numPr>
        <w:spacing w:line="240" w:lineRule="auto"/>
        <w:rPr>
          <w:color w:val="auto"/>
          <w:sz w:val="22"/>
          <w:szCs w:val="22"/>
        </w:rPr>
      </w:pPr>
      <w:r>
        <w:rPr>
          <w:color w:val="auto"/>
          <w:sz w:val="22"/>
          <w:szCs w:val="22"/>
        </w:rPr>
        <w:t>basing their decision</w:t>
      </w:r>
      <w:r w:rsidR="00D923A7">
        <w:rPr>
          <w:color w:val="auto"/>
          <w:sz w:val="22"/>
          <w:szCs w:val="22"/>
        </w:rPr>
        <w:t>s</w:t>
      </w:r>
      <w:r>
        <w:rPr>
          <w:color w:val="auto"/>
          <w:sz w:val="22"/>
          <w:szCs w:val="22"/>
        </w:rPr>
        <w:t xml:space="preserve"> and advice on sound judgment, free from self-interest.</w:t>
      </w:r>
    </w:p>
    <w:p w14:paraId="0B5148A6" w14:textId="77777777" w:rsidR="009E313A" w:rsidRDefault="009E313A" w:rsidP="00953C11">
      <w:pPr>
        <w:pStyle w:val="Heading3"/>
        <w:rPr>
          <w:color w:val="auto"/>
          <w:sz w:val="22"/>
          <w:szCs w:val="22"/>
        </w:rPr>
      </w:pPr>
    </w:p>
    <w:p w14:paraId="274F4855" w14:textId="77777777" w:rsidR="009E313A" w:rsidRDefault="009E313A" w:rsidP="00953C11">
      <w:pPr>
        <w:pStyle w:val="Heading3"/>
        <w:rPr>
          <w:color w:val="auto"/>
          <w:sz w:val="22"/>
          <w:szCs w:val="22"/>
        </w:rPr>
      </w:pPr>
    </w:p>
    <w:p w14:paraId="53E652C2" w14:textId="485CB317" w:rsidR="00D86023" w:rsidRPr="00AD4B7A" w:rsidRDefault="005C6B58" w:rsidP="00953C11">
      <w:pPr>
        <w:pStyle w:val="Heading3"/>
      </w:pPr>
      <w:r>
        <w:rPr>
          <w:color w:val="auto"/>
          <w:sz w:val="22"/>
          <w:szCs w:val="22"/>
        </w:rPr>
        <w:lastRenderedPageBreak/>
        <w:t>G</w:t>
      </w:r>
      <w:r w:rsidR="00953C11">
        <w:t xml:space="preserve">ifts and benefits </w:t>
      </w:r>
    </w:p>
    <w:p w14:paraId="30948A49" w14:textId="6DED6586" w:rsidR="0030318A" w:rsidDel="009647A2" w:rsidRDefault="008E67B1" w:rsidP="00744F6B">
      <w:pPr>
        <w:pStyle w:val="Heading1"/>
        <w:numPr>
          <w:ilvl w:val="0"/>
          <w:numId w:val="71"/>
        </w:numPr>
      </w:pPr>
      <w:bookmarkStart w:id="44" w:name="_Toc44621919"/>
      <w:r>
        <w:rPr>
          <w:b w:val="0"/>
          <w:bCs/>
          <w:color w:val="auto"/>
          <w:sz w:val="22"/>
          <w:szCs w:val="22"/>
        </w:rPr>
        <w:t>Publi</w:t>
      </w:r>
      <w:r w:rsidR="00953C11">
        <w:rPr>
          <w:b w:val="0"/>
          <w:bCs/>
          <w:color w:val="auto"/>
          <w:sz w:val="22"/>
          <w:szCs w:val="22"/>
        </w:rPr>
        <w:t>c</w:t>
      </w:r>
      <w:r>
        <w:rPr>
          <w:b w:val="0"/>
          <w:bCs/>
          <w:color w:val="auto"/>
          <w:sz w:val="22"/>
          <w:szCs w:val="22"/>
        </w:rPr>
        <w:t xml:space="preserve"> sector employees</w:t>
      </w:r>
      <w:r w:rsidR="002A129E">
        <w:rPr>
          <w:b w:val="0"/>
          <w:bCs/>
          <w:color w:val="auto"/>
          <w:sz w:val="22"/>
          <w:szCs w:val="22"/>
        </w:rPr>
        <w:t xml:space="preserve"> </w:t>
      </w:r>
      <w:r>
        <w:rPr>
          <w:b w:val="0"/>
          <w:bCs/>
          <w:color w:val="auto"/>
          <w:sz w:val="22"/>
          <w:szCs w:val="22"/>
        </w:rPr>
        <w:t>do not – for themselves or others – seek gifts and benefits (including hospitality</w:t>
      </w:r>
      <w:r w:rsidR="00C57F9E">
        <w:rPr>
          <w:b w:val="0"/>
          <w:bCs/>
          <w:color w:val="auto"/>
          <w:sz w:val="22"/>
          <w:szCs w:val="22"/>
        </w:rPr>
        <w:t>)</w:t>
      </w:r>
      <w:r>
        <w:rPr>
          <w:b w:val="0"/>
          <w:bCs/>
          <w:color w:val="auto"/>
          <w:sz w:val="22"/>
          <w:szCs w:val="22"/>
        </w:rPr>
        <w:t>. They</w:t>
      </w:r>
      <w:r w:rsidR="00F93529" w:rsidRPr="00744F6B" w:rsidDel="009647A2">
        <w:rPr>
          <w:b w:val="0"/>
          <w:color w:val="auto"/>
          <w:sz w:val="22"/>
          <w:szCs w:val="22"/>
        </w:rPr>
        <w:t xml:space="preserve"> refuse</w:t>
      </w:r>
      <w:r w:rsidR="00D84FA3" w:rsidRPr="00744F6B" w:rsidDel="009647A2">
        <w:rPr>
          <w:b w:val="0"/>
          <w:color w:val="auto"/>
          <w:sz w:val="22"/>
          <w:szCs w:val="22"/>
        </w:rPr>
        <w:t xml:space="preserve"> </w:t>
      </w:r>
      <w:r w:rsidR="00F149DD" w:rsidRPr="00744F6B" w:rsidDel="009647A2">
        <w:rPr>
          <w:b w:val="0"/>
          <w:color w:val="auto"/>
          <w:sz w:val="22"/>
          <w:szCs w:val="22"/>
        </w:rPr>
        <w:t>offers of</w:t>
      </w:r>
      <w:r w:rsidR="007F4635" w:rsidRPr="00744F6B" w:rsidDel="009647A2">
        <w:rPr>
          <w:b w:val="0"/>
          <w:color w:val="auto"/>
          <w:sz w:val="22"/>
          <w:szCs w:val="22"/>
        </w:rPr>
        <w:t xml:space="preserve"> </w:t>
      </w:r>
      <w:r w:rsidR="00D84FA3" w:rsidRPr="00744F6B" w:rsidDel="009647A2">
        <w:rPr>
          <w:b w:val="0"/>
          <w:color w:val="auto"/>
          <w:sz w:val="22"/>
          <w:szCs w:val="22"/>
        </w:rPr>
        <w:t>gifts</w:t>
      </w:r>
      <w:r>
        <w:rPr>
          <w:b w:val="0"/>
          <w:bCs/>
          <w:color w:val="auto"/>
          <w:sz w:val="22"/>
          <w:szCs w:val="22"/>
        </w:rPr>
        <w:t xml:space="preserve"> and</w:t>
      </w:r>
      <w:r w:rsidR="00F149DD" w:rsidRPr="00744F6B" w:rsidDel="009647A2">
        <w:rPr>
          <w:b w:val="0"/>
          <w:color w:val="auto"/>
          <w:sz w:val="22"/>
          <w:szCs w:val="22"/>
        </w:rPr>
        <w:t xml:space="preserve"> </w:t>
      </w:r>
      <w:r w:rsidR="00D84FA3" w:rsidRPr="00744F6B" w:rsidDel="009647A2">
        <w:rPr>
          <w:b w:val="0"/>
          <w:color w:val="auto"/>
          <w:sz w:val="22"/>
          <w:szCs w:val="22"/>
        </w:rPr>
        <w:t>benefits</w:t>
      </w:r>
      <w:r w:rsidR="007F4635" w:rsidRPr="00744F6B" w:rsidDel="009647A2">
        <w:rPr>
          <w:b w:val="0"/>
          <w:color w:val="auto"/>
          <w:sz w:val="22"/>
          <w:szCs w:val="22"/>
        </w:rPr>
        <w:t xml:space="preserve"> that </w:t>
      </w:r>
      <w:r w:rsidR="006F40AD">
        <w:rPr>
          <w:b w:val="0"/>
          <w:bCs/>
          <w:color w:val="auto"/>
          <w:sz w:val="22"/>
          <w:szCs w:val="22"/>
        </w:rPr>
        <w:t>could reasonably be perceived as influencing them or undermining the integrity of their organisation</w:t>
      </w:r>
      <w:r w:rsidR="00B81DB1">
        <w:rPr>
          <w:b w:val="0"/>
          <w:bCs/>
          <w:color w:val="auto"/>
          <w:sz w:val="22"/>
          <w:szCs w:val="22"/>
        </w:rPr>
        <w:t xml:space="preserve"> or themselves</w:t>
      </w:r>
      <w:r w:rsidR="005C78C9">
        <w:rPr>
          <w:b w:val="0"/>
          <w:bCs/>
          <w:color w:val="auto"/>
          <w:sz w:val="22"/>
          <w:szCs w:val="22"/>
        </w:rPr>
        <w:t>, consistent with their employer’s policies</w:t>
      </w:r>
      <w:r w:rsidR="006F40AD">
        <w:rPr>
          <w:b w:val="0"/>
          <w:bCs/>
          <w:color w:val="auto"/>
          <w:sz w:val="22"/>
          <w:szCs w:val="22"/>
        </w:rPr>
        <w:t xml:space="preserve">. </w:t>
      </w:r>
      <w:r w:rsidR="00983852" w:rsidRPr="00744F6B" w:rsidDel="009647A2">
        <w:rPr>
          <w:b w:val="0"/>
          <w:color w:val="auto"/>
          <w:sz w:val="22"/>
          <w:szCs w:val="22"/>
        </w:rPr>
        <w:t xml:space="preserve">This </w:t>
      </w:r>
      <w:r w:rsidR="00A80A18" w:rsidRPr="00744F6B" w:rsidDel="009647A2">
        <w:rPr>
          <w:b w:val="0"/>
          <w:color w:val="auto"/>
          <w:sz w:val="22"/>
          <w:szCs w:val="22"/>
        </w:rPr>
        <w:t xml:space="preserve">includes </w:t>
      </w:r>
      <w:r w:rsidR="001E5648">
        <w:rPr>
          <w:b w:val="0"/>
          <w:color w:val="auto"/>
          <w:sz w:val="22"/>
          <w:szCs w:val="22"/>
        </w:rPr>
        <w:t>items such as</w:t>
      </w:r>
      <w:r w:rsidR="001E5648" w:rsidRPr="00744F6B" w:rsidDel="009647A2">
        <w:rPr>
          <w:b w:val="0"/>
          <w:color w:val="auto"/>
          <w:sz w:val="22"/>
          <w:szCs w:val="22"/>
        </w:rPr>
        <w:t xml:space="preserve"> </w:t>
      </w:r>
      <w:r w:rsidR="00A80A18" w:rsidRPr="00744F6B" w:rsidDel="009647A2">
        <w:rPr>
          <w:b w:val="0"/>
          <w:color w:val="auto"/>
          <w:sz w:val="22"/>
          <w:szCs w:val="22"/>
        </w:rPr>
        <w:t>discounted memberships or special treatment by other organisations.</w:t>
      </w:r>
      <w:bookmarkEnd w:id="44"/>
      <w:r w:rsidR="00A80A18" w:rsidRPr="00744F6B" w:rsidDel="009647A2">
        <w:rPr>
          <w:b w:val="0"/>
          <w:color w:val="auto"/>
          <w:sz w:val="22"/>
          <w:szCs w:val="22"/>
        </w:rPr>
        <w:t xml:space="preserve"> </w:t>
      </w:r>
    </w:p>
    <w:p w14:paraId="5D0A2F08" w14:textId="0DDC6470" w:rsidR="00050413" w:rsidDel="009647A2" w:rsidRDefault="00B81DB1" w:rsidP="00744F6B">
      <w:pPr>
        <w:pStyle w:val="Heading1"/>
        <w:numPr>
          <w:ilvl w:val="0"/>
          <w:numId w:val="71"/>
        </w:numPr>
      </w:pPr>
      <w:bookmarkStart w:id="45" w:name="_Toc44621920"/>
      <w:r>
        <w:rPr>
          <w:b w:val="0"/>
          <w:bCs/>
          <w:color w:val="auto"/>
          <w:sz w:val="22"/>
          <w:szCs w:val="22"/>
        </w:rPr>
        <w:t>Public sector employees</w:t>
      </w:r>
      <w:r w:rsidR="00C57F9E">
        <w:rPr>
          <w:b w:val="0"/>
          <w:bCs/>
          <w:color w:val="auto"/>
          <w:sz w:val="22"/>
          <w:szCs w:val="22"/>
        </w:rPr>
        <w:t xml:space="preserve"> </w:t>
      </w:r>
      <w:r>
        <w:rPr>
          <w:b w:val="0"/>
          <w:bCs/>
          <w:color w:val="auto"/>
          <w:sz w:val="22"/>
          <w:szCs w:val="22"/>
        </w:rPr>
        <w:t xml:space="preserve">comply with </w:t>
      </w:r>
      <w:r w:rsidR="00BE71B6">
        <w:rPr>
          <w:b w:val="0"/>
          <w:bCs/>
          <w:color w:val="auto"/>
          <w:sz w:val="22"/>
          <w:szCs w:val="22"/>
        </w:rPr>
        <w:t>any policies of their employer in relation to accepting, declaring and recording the receipt of gifts and benefits.</w:t>
      </w:r>
      <w:bookmarkEnd w:id="45"/>
      <w:r w:rsidR="00BE71B6">
        <w:rPr>
          <w:b w:val="0"/>
          <w:bCs/>
          <w:color w:val="auto"/>
          <w:sz w:val="22"/>
          <w:szCs w:val="22"/>
        </w:rPr>
        <w:t xml:space="preserve"> </w:t>
      </w:r>
    </w:p>
    <w:p w14:paraId="131FC6E4" w14:textId="7C5BFE12" w:rsidR="00282202" w:rsidRPr="00744F6B" w:rsidDel="009647A2" w:rsidRDefault="007167D4" w:rsidP="00BE71B6">
      <w:pPr>
        <w:pStyle w:val="Heading1"/>
        <w:numPr>
          <w:ilvl w:val="0"/>
          <w:numId w:val="71"/>
        </w:numPr>
        <w:rPr>
          <w:rStyle w:val="Hyperlink"/>
          <w:rFonts w:ascii="VIC" w:hAnsi="VIC"/>
          <w:b w:val="0"/>
          <w:color w:val="auto"/>
          <w:sz w:val="22"/>
          <w:szCs w:val="22"/>
          <w:u w:val="none"/>
        </w:rPr>
      </w:pPr>
      <w:bookmarkStart w:id="46" w:name="_Toc44621921"/>
      <w:r>
        <w:rPr>
          <w:b w:val="0"/>
          <w:bCs/>
          <w:color w:val="auto"/>
          <w:sz w:val="22"/>
          <w:szCs w:val="22"/>
        </w:rPr>
        <w:t>T</w:t>
      </w:r>
      <w:r w:rsidR="008032E0" w:rsidRPr="00744F6B" w:rsidDel="009647A2">
        <w:rPr>
          <w:b w:val="0"/>
          <w:color w:val="auto"/>
          <w:sz w:val="22"/>
          <w:szCs w:val="22"/>
        </w:rPr>
        <w:t>he VPSC’s guidance on</w:t>
      </w:r>
      <w:r w:rsidR="0030318A" w:rsidRPr="00744F6B" w:rsidDel="009647A2">
        <w:rPr>
          <w:b w:val="0"/>
          <w:color w:val="auto"/>
          <w:sz w:val="22"/>
          <w:szCs w:val="22"/>
        </w:rPr>
        <w:t xml:space="preserve"> </w:t>
      </w:r>
      <w:hyperlink r:id="rId25" w:history="1">
        <w:r w:rsidR="00C616B8" w:rsidRPr="00744F6B" w:rsidDel="009647A2">
          <w:rPr>
            <w:rStyle w:val="Hyperlink"/>
            <w:b w:val="0"/>
            <w:color w:val="auto"/>
            <w:sz w:val="22"/>
            <w:szCs w:val="22"/>
          </w:rPr>
          <w:t>gifts, benefits and hospitality</w:t>
        </w:r>
      </w:hyperlink>
      <w:r w:rsidR="00BE71B6" w:rsidRPr="00744F6B">
        <w:rPr>
          <w:rStyle w:val="Hyperlink"/>
          <w:b w:val="0"/>
          <w:bCs/>
          <w:color w:val="auto"/>
          <w:sz w:val="22"/>
          <w:szCs w:val="22"/>
          <w:u w:val="none"/>
        </w:rPr>
        <w:t xml:space="preserve"> </w:t>
      </w:r>
      <w:r>
        <w:rPr>
          <w:b w:val="0"/>
          <w:bCs/>
          <w:color w:val="auto"/>
          <w:sz w:val="22"/>
          <w:szCs w:val="22"/>
        </w:rPr>
        <w:t>contains</w:t>
      </w:r>
      <w:r w:rsidR="00BE71B6">
        <w:rPr>
          <w:b w:val="0"/>
          <w:bCs/>
          <w:color w:val="auto"/>
          <w:sz w:val="22"/>
          <w:szCs w:val="22"/>
        </w:rPr>
        <w:t xml:space="preserve"> further information</w:t>
      </w:r>
      <w:r w:rsidR="00C57F9E">
        <w:rPr>
          <w:b w:val="0"/>
          <w:bCs/>
          <w:color w:val="auto"/>
          <w:sz w:val="22"/>
          <w:szCs w:val="22"/>
        </w:rPr>
        <w:t>.</w:t>
      </w:r>
      <w:bookmarkEnd w:id="46"/>
      <w:r w:rsidR="00C57F9E">
        <w:rPr>
          <w:b w:val="0"/>
          <w:bCs/>
          <w:color w:val="auto"/>
          <w:sz w:val="22"/>
          <w:szCs w:val="22"/>
        </w:rPr>
        <w:t xml:space="preserve"> </w:t>
      </w:r>
      <w:r w:rsidR="00BE71B6">
        <w:rPr>
          <w:rStyle w:val="Hyperlink"/>
          <w:b w:val="0"/>
          <w:bCs/>
          <w:color w:val="auto"/>
          <w:sz w:val="22"/>
          <w:szCs w:val="22"/>
        </w:rPr>
        <w:br/>
      </w:r>
      <w:r w:rsidR="00BE71B6">
        <w:rPr>
          <w:rStyle w:val="Hyperlink"/>
          <w:b w:val="0"/>
          <w:bCs/>
          <w:color w:val="auto"/>
          <w:sz w:val="22"/>
          <w:szCs w:val="22"/>
        </w:rPr>
        <w:br/>
      </w:r>
    </w:p>
    <w:p w14:paraId="1DE4437A" w14:textId="27FF56FA" w:rsidR="00BE71B6" w:rsidRPr="00330B63" w:rsidRDefault="00BE71B6" w:rsidP="00744F6B">
      <w:pPr>
        <w:pStyle w:val="Heading1"/>
        <w:ind w:left="360"/>
        <w:rPr>
          <w:bCs/>
        </w:rPr>
      </w:pPr>
    </w:p>
    <w:p w14:paraId="4F44B1DF" w14:textId="77A900BB" w:rsidR="009C6160" w:rsidRPr="00763D56" w:rsidRDefault="009C6160" w:rsidP="00744F6B">
      <w:pPr>
        <w:pStyle w:val="Heading1"/>
      </w:pPr>
      <w:bookmarkStart w:id="47" w:name="_Use_work_resources"/>
      <w:bookmarkStart w:id="48" w:name="_Handle_confidential_information"/>
      <w:bookmarkEnd w:id="47"/>
      <w:bookmarkEnd w:id="48"/>
    </w:p>
    <w:sectPr w:rsidR="009C6160" w:rsidRPr="00763D56" w:rsidSect="006D34F4">
      <w:headerReference w:type="even" r:id="rId26"/>
      <w:headerReference w:type="default" r:id="rId27"/>
      <w:headerReference w:type="first" r:id="rId28"/>
      <w:footerReference w:type="first" r:id="rId29"/>
      <w:pgSz w:w="11906" w:h="16838" w:code="9"/>
      <w:pgMar w:top="1418" w:right="1418" w:bottom="1418" w:left="1418"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9EFEE" w14:textId="77777777" w:rsidR="00E32798" w:rsidRDefault="00E32798" w:rsidP="009249B7">
      <w:r>
        <w:separator/>
      </w:r>
    </w:p>
  </w:endnote>
  <w:endnote w:type="continuationSeparator" w:id="0">
    <w:p w14:paraId="5B11E829" w14:textId="77777777" w:rsidR="00E32798" w:rsidRDefault="00E32798" w:rsidP="009249B7">
      <w:r>
        <w:continuationSeparator/>
      </w:r>
    </w:p>
  </w:endnote>
  <w:endnote w:type="continuationNotice" w:id="1">
    <w:p w14:paraId="13DB2ED1" w14:textId="77777777" w:rsidR="00E32798" w:rsidRDefault="00E327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VIC SemiBold">
    <w:panose1 w:val="000007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CB2ED" w14:textId="0BC91721" w:rsidR="00B04CE8" w:rsidRDefault="00B04CE8" w:rsidP="006B1F31">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t>5</w:t>
    </w:r>
    <w:r>
      <w:rPr>
        <w:noProof/>
        <w:color w:val="2B579A"/>
        <w:shd w:val="clear" w:color="auto" w:fill="E6E6E6"/>
      </w:rPr>
      <w:fldChar w:fldCharType="end"/>
    </w:r>
    <w:r>
      <w:rPr>
        <w:noProof/>
      </w:rPr>
      <w:t>/</w:t>
    </w:r>
    <w:r>
      <w:rPr>
        <w:noProof/>
        <w:color w:val="2B579A"/>
        <w:shd w:val="clear" w:color="auto" w:fill="E6E6E6"/>
      </w:rPr>
      <w:fldChar w:fldCharType="begin"/>
    </w:r>
    <w:r>
      <w:rPr>
        <w:noProof/>
      </w:rPr>
      <w:instrText xml:space="preserve"> NUMPAGES   \* MERGEFORMAT </w:instrText>
    </w:r>
    <w:r>
      <w:rPr>
        <w:noProof/>
        <w:color w:val="2B579A"/>
        <w:shd w:val="clear" w:color="auto" w:fill="E6E6E6"/>
      </w:rPr>
      <w:fldChar w:fldCharType="separate"/>
    </w:r>
    <w:r>
      <w:rPr>
        <w:noProof/>
      </w:rPr>
      <w:t>15</w:t>
    </w:r>
    <w:r>
      <w:rPr>
        <w:noProof/>
        <w:color w:val="2B579A"/>
        <w:shd w:val="clear" w:color="auto" w:fill="E6E6E6"/>
      </w:rPr>
      <w:fldChar w:fldCharType="end"/>
    </w:r>
    <w:r>
      <w:rPr>
        <w:noProof/>
        <w:color w:val="2B579A"/>
        <w:shd w:val="clear" w:color="auto" w:fill="E6E6E6"/>
      </w:rPr>
      <mc:AlternateContent>
        <mc:Choice Requires="wps">
          <w:drawing>
            <wp:anchor distT="0" distB="0" distL="114300" distR="114300" simplePos="0" relativeHeight="251658240" behindDoc="0" locked="0" layoutInCell="0" allowOverlap="1" wp14:anchorId="4BB700CE" wp14:editId="37446F54">
              <wp:simplePos x="0" y="0"/>
              <wp:positionH relativeFrom="page">
                <wp:posOffset>0</wp:posOffset>
              </wp:positionH>
              <wp:positionV relativeFrom="page">
                <wp:posOffset>10234930</wp:posOffset>
              </wp:positionV>
              <wp:extent cx="7560310" cy="266700"/>
              <wp:effectExtent l="0" t="0" r="0" b="0"/>
              <wp:wrapNone/>
              <wp:docPr id="3" name="MSIPCMd84d442ba5cf9eca1034d182" descr="{&quot;HashCode&quot;:-1267603503,&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9C67BA" w14:textId="77777777" w:rsidR="00B04CE8" w:rsidRPr="006E072E" w:rsidRDefault="00B04CE8" w:rsidP="006E072E">
                          <w:pPr>
                            <w:spacing w:after="0"/>
                            <w:rPr>
                              <w:rFonts w:cs="Calibri"/>
                              <w:color w:val="000000"/>
                            </w:rPr>
                          </w:pPr>
                          <w:r w:rsidRPr="006E072E">
                            <w:rPr>
                              <w:rFonts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BB700CE" id="_x0000_t202" coordsize="21600,21600" o:spt="202" path="m,l,21600r21600,l21600,xe">
              <v:stroke joinstyle="miter"/>
              <v:path gradientshapeok="t" o:connecttype="rect"/>
            </v:shapetype>
            <v:shape id="MSIPCMd84d442ba5cf9eca1034d182" o:spid="_x0000_s1026" type="#_x0000_t202" alt="{&quot;HashCode&quot;:-1267603503,&quot;Height&quot;:841.0,&quot;Width&quot;:595.0,&quot;Placement&quot;:&quot;Footer&quot;,&quot;Index&quot;:&quot;Primary&quot;,&quot;Section&quot;:1,&quot;Top&quot;:0.0,&quot;Left&quot;:0.0}" style="position:absolute;left:0;text-align:left;margin-left:0;margin-top:805.9pt;width:595.3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52tuQIAAGEFAAAOAAAAZHJzL2Uyb0RvYy54bWysFE1P2zD0Pmn/wfJhp0GSNi0lI0VdUQdS&#10;gUpl4uw6ThMt8TO2S9NN++97cZzC2E7TLvb7/n7v4rKpK/IstClBpjQ6DSkRkkNWym1Kvz4sTiaU&#10;GMtkxiqQIqUHYejl9P27i71KxAAKqDKhCRqRJtmrlBbWqiQIDC9EzcwpKCGRmYOumUVUb4NMsz1a&#10;r6tgEIbjYA86Uxq4MAapVx2TTp39PBfc3ue5EZZUKcXYrHu1ezftG0wvWLLVTBUl92Gwf4iiZqVE&#10;p0dTV8wystPlH6bqkmswkNtTDnUAeV5y4XLAbKLwTTbrginhcsHiGHUsk/l/Zvnd80qTMkvpkBLJ&#10;amzR7fpmNb/NJnEWx4MNG/H8XHAWhcM4iyYDSjJhOFbwx4enHdhP18wUc8hEhyUn0WB8Ng6Ho3D4&#10;0QuIcltYz57EOCKe8VhmtvD00fnoSF9VjItayF6nE1kAWKE72Bu4kZlovIHuW+myZvrwm9QaZwCH&#10;08tFXvcBlKeER8dLkfc+kfiznY29MgmWaK2wSLb5DA3OuOuzUUvg3wyKBK9kOgWD0u0sNLmu2x+7&#10;TFARx+9wHDnRWMKReDbCYkXI4sgbjMdnoZvJ4EVbaWO/CKhJC6RUYzouAva8NLb1z5JepHUmYVFW&#10;lRvrSpJ9SsfYC6dw5KBGJX3gXaxtCrbZND7jDWQHTFhDty5G8UWJzpfM2BXTuB8YL+68vccnrwCd&#10;gIcoKUB//xu9lcexRS4le9y3lJqnHdOCkupG4kAPRnGIuRPrMAS0A86jOEZk01Plrp4D7nKEZ0Vx&#10;B7ayturBXEP9iDdh1rpDFpMcnaZ004Nzixgy8KZwMZs5GHdRMbuUa8X7Brc1fWgemVa+8BZbdgf9&#10;SrLkTf072a4Ds52FvHTNaSvbldMXHPfY9czfnPZQvMad1MtlnP4CAAD//wMAUEsDBBQABgAIAAAA&#10;IQB14z6C4AAAAAsBAAAPAAAAZHJzL2Rvd25yZXYueG1sTI/BTsMwEETvSPyDtUhcEHWSqlFJ41QI&#10;RA8cqCj9ADfeJlHjdYjdNP17Nid63JnR7Lx8PdpWDNj7xpGCeBaBQCqdaahSsP/5eF6C8EGT0a0j&#10;VHBFD+vi/i7XmXEX+sZhFyrBJeQzraAOocuk9GWNVvuZ65DYO7re6sBnX0nT6wuX21YmUZRKqxvi&#10;D7Xu8K3G8rQ7WwUL2pzSz01yfUqar0D79+3vfDso9fgwvq5ABBzDfxim+TwdCt50cGcyXrQKGCSw&#10;msYxE0x+/BKlIA6TtpgvQRa5vGUo/gAAAP//AwBQSwECLQAUAAYACAAAACEAtoM4kv4AAADhAQAA&#10;EwAAAAAAAAAAAAAAAAAAAAAAW0NvbnRlbnRfVHlwZXNdLnhtbFBLAQItABQABgAIAAAAIQA4/SH/&#10;1gAAAJQBAAALAAAAAAAAAAAAAAAAAC8BAABfcmVscy8ucmVsc1BLAQItABQABgAIAAAAIQBna52t&#10;uQIAAGEFAAAOAAAAAAAAAAAAAAAAAC4CAABkcnMvZTJvRG9jLnhtbFBLAQItABQABgAIAAAAIQB1&#10;4z6C4AAAAAsBAAAPAAAAAAAAAAAAAAAAABMFAABkcnMvZG93bnJldi54bWxQSwUGAAAAAAQABADz&#10;AAAAIAYAAAAA&#10;" o:allowincell="f" filled="f" stroked="f" strokeweight=".5pt">
              <v:path arrowok="t"/>
              <v:textbox inset="20pt,0,,0">
                <w:txbxContent>
                  <w:p w14:paraId="079C67BA" w14:textId="77777777" w:rsidR="00B04CE8" w:rsidRPr="006E072E" w:rsidRDefault="00B04CE8" w:rsidP="006E072E">
                    <w:pPr>
                      <w:spacing w:after="0"/>
                      <w:rPr>
                        <w:rFonts w:cs="Calibri"/>
                        <w:color w:val="000000"/>
                      </w:rPr>
                    </w:pPr>
                    <w:r w:rsidRPr="006E072E">
                      <w:rPr>
                        <w:rFonts w:cs="Calibri"/>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341DA" w14:textId="19777202" w:rsidR="00B04CE8" w:rsidRDefault="00B04CE8" w:rsidP="000C64B5">
    <w:pPr>
      <w:pStyle w:val="Footer"/>
    </w:pPr>
    <w:r>
      <w:rPr>
        <w:noProof/>
        <w:color w:val="2B579A"/>
        <w:shd w:val="clear" w:color="auto" w:fill="E6E6E6"/>
      </w:rPr>
      <mc:AlternateContent>
        <mc:Choice Requires="wps">
          <w:drawing>
            <wp:anchor distT="0" distB="0" distL="114300" distR="114300" simplePos="0" relativeHeight="251658241" behindDoc="0" locked="0" layoutInCell="0" allowOverlap="1" wp14:anchorId="02DCCF7C" wp14:editId="76681E66">
              <wp:simplePos x="0" y="0"/>
              <wp:positionH relativeFrom="page">
                <wp:posOffset>0</wp:posOffset>
              </wp:positionH>
              <wp:positionV relativeFrom="page">
                <wp:posOffset>10234930</wp:posOffset>
              </wp:positionV>
              <wp:extent cx="7560310" cy="266700"/>
              <wp:effectExtent l="0" t="0" r="0" b="0"/>
              <wp:wrapNone/>
              <wp:docPr id="4" name="MSIPCM87d14261be585814fdc020c5" descr="{&quot;HashCode&quot;:-1267603503,&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D4BFC3" w14:textId="77777777" w:rsidR="00B04CE8" w:rsidRPr="00B9718E" w:rsidRDefault="00B04CE8" w:rsidP="006E072E">
                          <w:pPr>
                            <w:spacing w:after="0"/>
                            <w:rPr>
                              <w:rFonts w:cs="Calibri"/>
                              <w:color w:val="000000"/>
                              <w:szCs w:val="16"/>
                            </w:rPr>
                          </w:pPr>
                          <w:r w:rsidRPr="00B9718E">
                            <w:rPr>
                              <w:rFonts w:cs="Calibri"/>
                              <w:color w:val="000000"/>
                              <w:szCs w:val="16"/>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2DCCF7C" id="_x0000_t202" coordsize="21600,21600" o:spt="202" path="m,l,21600r21600,l21600,xe">
              <v:stroke joinstyle="miter"/>
              <v:path gradientshapeok="t" o:connecttype="rect"/>
            </v:shapetype>
            <v:shape id="MSIPCM87d14261be585814fdc020c5" o:spid="_x0000_s1027" type="#_x0000_t202" alt="{&quot;HashCode&quot;:-1267603503,&quot;Height&quot;:841.0,&quot;Width&quot;:595.0,&quot;Placement&quot;:&quot;Footer&quot;,&quot;Index&quot;:&quot;FirstPage&quot;,&quot;Section&quot;:1,&quot;Top&quot;:0.0,&quot;Left&quot;:0.0}" style="position:absolute;margin-left:0;margin-top:805.9pt;width:595.3pt;height:21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hlwAIAAGoFAAAOAAAAZHJzL2Uyb0RvYy54bWysVE1v2zAMvQ/YfxB02Gmt7TRO0qxOkaXI&#10;ViBtA6RDz4osx8ZsUZWUxt2w/z5KltOi22nYxabIJ348krq4bJuaPAltKpAZTU5jSoTkkFdyl9Fv&#10;98uTCSXGMpmzGqTI6LMw9HL2/t3FQU3FAEqoc6EJOpFmelAZLa1V0ygyvBQNM6eghERjAbphFo96&#10;F+WaHdB7U0eDOB5FB9C50sCFMai96ox05v0XheD2riiMsKTOKOZm/Vf779Z9o9kFm+40U2XFQxrs&#10;H7JoWCUx6NHVFbOM7HX1h6um4hoMFPaUQxNBUVRc+BqwmiR+U82mZEr4WpAco440mf/nlt8+rTWp&#10;8owOKZGswRbdbK7Xi5vJOE+Gg1GyFekknSTDIufxIOYpJbkwHBn8+eFxD/bTV2bKBeSiO01PksFo&#10;PIrP0vjsYwCIalfaYJ4McUSC4aHKbRn06Xl61K9rxkUjZH+ngywBrNCdHBxcy1y0wUEAVdrYNduF&#10;bAJug1OA4xmQSdDegwqa+Bh6JYo+Kip/uek4KDNFkjYKabLtZ2hxyn2njVoB/24QEr3CdBcMot00&#10;tIVu3B/7TPAiDuDzcehEawlH5ThFuhI0cbQNRqNx7KcyermtsKgvAhrihIxqLMdnwJ5Wxrr4bNpD&#10;XDAJy6qu/WDXkhwyOsJu+AtHC96oZUi8y9WVYNtt60ch6QvfQv6MdWvo9sYovnQMr5hjWeOiYNq4&#10;/PYOP0UNGAuCREkJ+sff9A6P84tWSg64eBk1j3umBSX1tcTJHqTDGCkg1p9Q0F44T4ZDPGx7rdw3&#10;C8ClTvB9UdyLDmvrXiw0NA/4OMxdODQxyTFoRre9uLB4QgM+LlzM517GpVTMruRG8b7Pjtr79oFp&#10;Ffi32Llb6HeTTd+0ocN2jZjvLRSV75EjuKMz8I4L7VsXHh/3Yrw+e9TLEzn7DQAA//8DAFBLAwQU&#10;AAYACAAAACEAdeM+guAAAAALAQAADwAAAGRycy9kb3ducmV2LnhtbEyPwU7DMBBE70j8g7VIXBB1&#10;kqpRSeNUCEQPHKgo/QA33iZR43WI3TT9ezYnetyZ0ey8fD3aVgzY+8aRgngWgUAqnWmoUrD/+Xhe&#10;gvBBk9GtI1RwRQ/r4v4u15lxF/rGYRcqwSXkM62gDqHLpPRljVb7meuQ2Du63urAZ19J0+sLl9tW&#10;JlGUSqsb4g+17vCtxvK0O1sFC9qc0s9Ncn1Kmq9A+/ft73w7KPX4ML6uQAQcw38Ypvk8HQredHBn&#10;Ml60ChgksJrGMRNMfvwSpSAOk7aYL0EWubxlKP4AAAD//wMAUEsBAi0AFAAGAAgAAAAhALaDOJL+&#10;AAAA4QEAABMAAAAAAAAAAAAAAAAAAAAAAFtDb250ZW50X1R5cGVzXS54bWxQSwECLQAUAAYACAAA&#10;ACEAOP0h/9YAAACUAQAACwAAAAAAAAAAAAAAAAAvAQAAX3JlbHMvLnJlbHNQSwECLQAUAAYACAAA&#10;ACEAxWfoZcACAABqBQAADgAAAAAAAAAAAAAAAAAuAgAAZHJzL2Uyb0RvYy54bWxQSwECLQAUAAYA&#10;CAAAACEAdeM+guAAAAALAQAADwAAAAAAAAAAAAAAAAAaBQAAZHJzL2Rvd25yZXYueG1sUEsFBgAA&#10;AAAEAAQA8wAAACcGAAAAAA==&#10;" o:allowincell="f" filled="f" stroked="f" strokeweight=".5pt">
              <v:path arrowok="t"/>
              <v:textbox inset="20pt,0,,0">
                <w:txbxContent>
                  <w:p w14:paraId="49D4BFC3" w14:textId="77777777" w:rsidR="00B04CE8" w:rsidRPr="00B9718E" w:rsidRDefault="00B04CE8" w:rsidP="006E072E">
                    <w:pPr>
                      <w:spacing w:after="0"/>
                      <w:rPr>
                        <w:rFonts w:cs="Calibri"/>
                        <w:color w:val="000000"/>
                        <w:szCs w:val="16"/>
                      </w:rPr>
                    </w:pPr>
                    <w:r w:rsidRPr="00B9718E">
                      <w:rPr>
                        <w:rFonts w:cs="Calibri"/>
                        <w:color w:val="000000"/>
                        <w:szCs w:val="16"/>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C1637" w14:textId="358543B0" w:rsidR="00B04CE8" w:rsidRPr="00A9365E" w:rsidRDefault="00B04CE8" w:rsidP="000C64B5">
    <w:pPr>
      <w:pStyle w:val="Footer"/>
    </w:pPr>
    <w:r>
      <w:rPr>
        <w:noProof/>
        <w:color w:val="2B579A"/>
        <w:shd w:val="clear" w:color="auto" w:fill="E6E6E6"/>
      </w:rPr>
      <mc:AlternateContent>
        <mc:Choice Requires="wps">
          <w:drawing>
            <wp:anchor distT="0" distB="0" distL="114300" distR="114300" simplePos="0" relativeHeight="251658243" behindDoc="0" locked="0" layoutInCell="0" allowOverlap="1" wp14:anchorId="6C1070CE" wp14:editId="177A2DCC">
              <wp:simplePos x="0" y="0"/>
              <wp:positionH relativeFrom="page">
                <wp:posOffset>0</wp:posOffset>
              </wp:positionH>
              <wp:positionV relativeFrom="page">
                <wp:posOffset>10234930</wp:posOffset>
              </wp:positionV>
              <wp:extent cx="7560310" cy="266700"/>
              <wp:effectExtent l="0" t="0" r="0" b="0"/>
              <wp:wrapNone/>
              <wp:docPr id="8" name="MSIPCM222f44b3aac1ee15fe08b0bd" descr="{&quot;HashCode&quot;:-1267603503,&quot;Height&quot;:841.0,&quot;Width&quot;:595.0,&quot;Placement&quot;:&quot;Footer&quot;,&quot;Index&quot;:&quot;FirstPage&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B4E887" w14:textId="77777777" w:rsidR="00B04CE8" w:rsidRPr="006D34F4" w:rsidRDefault="00B04CE8" w:rsidP="006D34F4">
                          <w:pPr>
                            <w:spacing w:after="0"/>
                            <w:rPr>
                              <w:rFonts w:cs="Calibri"/>
                              <w:color w:val="000000"/>
                            </w:rPr>
                          </w:pPr>
                          <w:r w:rsidRPr="006D34F4">
                            <w:rPr>
                              <w:rFonts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C1070CE" id="_x0000_t202" coordsize="21600,21600" o:spt="202" path="m,l,21600r21600,l21600,xe">
              <v:stroke joinstyle="miter"/>
              <v:path gradientshapeok="t" o:connecttype="rect"/>
            </v:shapetype>
            <v:shape id="MSIPCM222f44b3aac1ee15fe08b0bd" o:spid="_x0000_s1028" type="#_x0000_t202" alt="{&quot;HashCode&quot;:-1267603503,&quot;Height&quot;:841.0,&quot;Width&quot;:595.0,&quot;Placement&quot;:&quot;Footer&quot;,&quot;Index&quot;:&quot;FirstPage&quot;,&quot;Section&quot;:3,&quot;Top&quot;:0.0,&quot;Left&quot;:0.0}" style="position:absolute;margin-left:0;margin-top:805.9pt;width:595.3pt;height:21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Eq8vwIAAGoFAAAOAAAAZHJzL2Uyb0RvYy54bWysVEtv2zAMvg/YfxB02GmtH03SNqtTZCmy&#10;FUjbAOnQsyzLsTFbVCWlcTfsv4+S5bTodhp2sSnyEx8fSV1cdm1DnoQ2NciMJscxJUJyKGq5zei3&#10;++XRGSXGMlmwBqTI6LMw9HL2/t3FXk1FChU0hdAEnUgz3auMVtaqaRQZXomWmWNQQqKxBN0yi0e9&#10;jQrN9ui9baI0jifRHnShNHBhDGqveiOdef9lKbi9K0sjLGkyirlZ/9X+m7tvNLtg061mqqp5SIP9&#10;QxYtqyUGPbi6YpaRna7/cNXWXIOB0h5zaCMoy5oLXwNWk8RvqtlUTAlfC5Jj1IEm8//c8tuntSZ1&#10;kVFslGQttuhmc71e3KRpWo5G+QljPBEiGZciPsvjvKCkEIYjgz8/PO7AfvrKTLWAQvSn6VGSTk4n&#10;8ck4PvkYAKLeVjaYz0Y4IsHwUBe2Cvrx+figXzeMi1bI4U4PWQJYoXs5OLiWheiCgwCqtbFrtg3Z&#10;BNwGpwDHMyCHvO5BBU18CL0S5RAVlb/cdOyVmSJJG4U02e4zdDjlvtNGrYB/NwiJXmH6CwbRbhq6&#10;Urfuj30meBEH8PkwdKKzhKPydIx0JWjiaEsnk9PYT2X0clthUV8EtMQJGdVYjs+APa2MdfHZdIC4&#10;YBKWddP4wW4k2Wd0gt3wFw4WvNHIkHifqyvBdnnnRyEdCs+heMa6NfR7YxRfOoZXzLGscVEwbVx+&#10;e4efsgGMBUGipAL94296h8f5RSsle1y8jJrHHdOCkuZa4mSn41GMFBDrTyhoL5wnoxEe8kErd+0C&#10;cKkTfF8U96LD2mYQSw3tAz4OcxcOTUxyDJrRfBAXFk9owMeFi/ncy7iUitmV3Cg+9NlRe989MK0C&#10;/xY7dwvDbrLpmzb02L4R852FsvY9cgT3dAbecaF968Lj416M12ePenkiZ78BAAD//wMAUEsDBBQA&#10;BgAIAAAAIQB14z6C4AAAAAsBAAAPAAAAZHJzL2Rvd25yZXYueG1sTI/BTsMwEETvSPyDtUhcEHWS&#10;qlFJ41QIRA8cqCj9ADfeJlHjdYjdNP17Nid63JnR7Lx8PdpWDNj7xpGCeBaBQCqdaahSsP/5eF6C&#10;8EGT0a0jVHBFD+vi/i7XmXEX+sZhFyrBJeQzraAOocuk9GWNVvuZ65DYO7re6sBnX0nT6wuX21Ym&#10;UZRKqxviD7Xu8K3G8rQ7WwUL2pzSz01yfUqar0D79+3vfDso9fgwvq5ABBzDfxim+TwdCt50cGcy&#10;XrQKGCSwmsYxE0x+/BKlIA6TtpgvQRa5vGUo/gAAAP//AwBQSwECLQAUAAYACAAAACEAtoM4kv4A&#10;AADhAQAAEwAAAAAAAAAAAAAAAAAAAAAAW0NvbnRlbnRfVHlwZXNdLnhtbFBLAQItABQABgAIAAAA&#10;IQA4/SH/1gAAAJQBAAALAAAAAAAAAAAAAAAAAC8BAABfcmVscy8ucmVsc1BLAQItABQABgAIAAAA&#10;IQCyDEq8vwIAAGoFAAAOAAAAAAAAAAAAAAAAAC4CAABkcnMvZTJvRG9jLnhtbFBLAQItABQABgAI&#10;AAAAIQB14z6C4AAAAAsBAAAPAAAAAAAAAAAAAAAAABkFAABkcnMvZG93bnJldi54bWxQSwUGAAAA&#10;AAQABADzAAAAJgYAAAAA&#10;" o:allowincell="f" filled="f" stroked="f" strokeweight=".5pt">
              <v:path arrowok="t"/>
              <v:textbox inset="20pt,0,,0">
                <w:txbxContent>
                  <w:p w14:paraId="44B4E887" w14:textId="77777777" w:rsidR="00B04CE8" w:rsidRPr="006D34F4" w:rsidRDefault="00B04CE8" w:rsidP="006D34F4">
                    <w:pPr>
                      <w:spacing w:after="0"/>
                      <w:rPr>
                        <w:rFonts w:cs="Calibri"/>
                        <w:color w:val="000000"/>
                      </w:rPr>
                    </w:pPr>
                    <w:r w:rsidRPr="006D34F4">
                      <w:rPr>
                        <w:rFonts w:cs="Calibri"/>
                        <w:color w:val="000000"/>
                      </w:rPr>
                      <w:t>OFFICIAL</w:t>
                    </w:r>
                  </w:p>
                </w:txbxContent>
              </v:textbox>
              <w10:wrap anchorx="page" anchory="page"/>
            </v:shape>
          </w:pict>
        </mc:Fallback>
      </mc:AlternateContent>
    </w:r>
    <w:r>
      <w:rPr>
        <w:noProof/>
        <w:color w:val="2B579A"/>
        <w:shd w:val="clear" w:color="auto" w:fill="E6E6E6"/>
      </w:rPr>
      <mc:AlternateContent>
        <mc:Choice Requires="wps">
          <w:drawing>
            <wp:anchor distT="0" distB="0" distL="114300" distR="114300" simplePos="0" relativeHeight="251658242" behindDoc="0" locked="0" layoutInCell="0" allowOverlap="1" wp14:anchorId="4DC487D9" wp14:editId="23B4843B">
              <wp:simplePos x="0" y="0"/>
              <wp:positionH relativeFrom="page">
                <wp:posOffset>0</wp:posOffset>
              </wp:positionH>
              <wp:positionV relativeFrom="page">
                <wp:posOffset>10234930</wp:posOffset>
              </wp:positionV>
              <wp:extent cx="7560310" cy="266700"/>
              <wp:effectExtent l="0" t="0" r="0" b="0"/>
              <wp:wrapNone/>
              <wp:docPr id="5" name="MSIPCM61db45ea84d440e800686707" descr="{&quot;HashCode&quot;:-1267603503,&quot;Height&quot;:841.0,&quot;Width&quot;:595.0,&quot;Placement&quot;:&quot;Footer&quot;,&quot;Index&quot;:&quot;FirstPage&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35AD07" w14:textId="77777777" w:rsidR="00B04CE8" w:rsidRPr="006E072E" w:rsidRDefault="00B04CE8" w:rsidP="006E072E">
                          <w:pPr>
                            <w:spacing w:after="0"/>
                            <w:rPr>
                              <w:rFonts w:cs="Calibri"/>
                              <w:color w:val="000000"/>
                            </w:rPr>
                          </w:pPr>
                          <w:r w:rsidRPr="006E072E">
                            <w:rPr>
                              <w:rFonts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DC487D9" id="MSIPCM61db45ea84d440e800686707" o:spid="_x0000_s1029" type="#_x0000_t202" alt="{&quot;HashCode&quot;:-1267603503,&quot;Height&quot;:841.0,&quot;Width&quot;:595.0,&quot;Placement&quot;:&quot;Footer&quot;,&quot;Index&quot;:&quot;FirstPage&quot;,&quot;Section&quot;:2,&quot;Top&quot;:0.0,&quot;Left&quot;:0.0}" style="position:absolute;margin-left:0;margin-top:805.9pt;width:595.3pt;height:21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HAvwIAAGoFAAAOAAAAZHJzL2Uyb0RvYy54bWysVEtv2zAMvg/YfxB02GmtnTSvenWKLEW2&#10;AmkbIB16VmQ5NmaLqqTU7ob991GynBbdTsMuNkVSfHz8qIvLtq7Ik9CmBJnSwWlMiZAcslLuU/rt&#10;fnUyo8RYJjNWgRQpfRaGXs7fv7toVCKGUECVCU0wiDRJo1JaWKuSKDK8EDUzp6CERGMOumYWj3of&#10;ZZo1GL2uomEcT6IGdKY0cGEMaq86I537+HkuuL3LcyMsqVKKtVn/1f67c99ofsGSvWaqKHkog/1D&#10;FTUrJSY9hrpilpGDLv8IVZdcg4HcnnKoI8jzkgvfA3YziN90sy2YEr4XBMeoI0zm/4Xlt08bTcos&#10;pWNKJKtxRDfb683yZjLIdqOxYLNRNhrFYoZYzybTeEpJJgxHBH9+eDyA/fSVmWIJmehOyclgOJlO&#10;4rNxfPYxOIhyX9hgno2QIsHwUGa2CPrx+fio31SMi1rI/k7nsgKwQndyCHAtM9GGAMGp1MZu2D5U&#10;E/y2yAKkZ/AcBu09qKCJj6nXIu+zovKXY0ejTIIgbRXCZNvP0CLL/aSNWgP/btAleuXTXTDo7djQ&#10;5rp2f5wzwYtIwOcj6URrCUfldIxwDdDE0TacIMaeldHLbYVNfRFQEyekVGM7vgL2tDbW5WdJ7+KS&#10;SViVVeWJXUnSpHSC0/AXjha8UclQeFera8G2u9ZT4axvfAfZM/atodsbo/jKIbxmDmWNi4Jl4/Lb&#10;O/zkFWAuCBIlBegff9M7f+QvWilpcPFSah4PTAtKqmuJzB6ORzFCQKw/oaC9cD5AGlKy67XyUC8B&#10;l3qA74viXnS+turFXEP9gI/DwqVDE5Mck6Z014tLiyc04OPCxWLhZVxKxexabhXv5+ygvW8fmFYB&#10;f4uTu4V+N1nyZgydbzeIxcFCXvoZOYA7OAPuuNB+dOHxcS/G67P3enki578BAAD//wMAUEsDBBQA&#10;BgAIAAAAIQB14z6C4AAAAAsBAAAPAAAAZHJzL2Rvd25yZXYueG1sTI/BTsMwEETvSPyDtUhcEHWS&#10;qlFJ41QIRA8cqCj9ADfeJlHjdYjdNP17Nid63JnR7Lx8PdpWDNj7xpGCeBaBQCqdaahSsP/5eF6C&#10;8EGT0a0jVHBFD+vi/i7XmXEX+sZhFyrBJeQzraAOocuk9GWNVvuZ65DYO7re6sBnX0nT6wuX21Ym&#10;UZRKqxviD7Xu8K3G8rQ7WwUL2pzSz01yfUqar0D79+3vfDso9fgwvq5ABBzDfxim+TwdCt50cGcy&#10;XrQKGCSwmsYxE0x+/BKlIA6TtpgvQRa5vGUo/gAAAP//AwBQSwECLQAUAAYACAAAACEAtoM4kv4A&#10;AADhAQAAEwAAAAAAAAAAAAAAAAAAAAAAW0NvbnRlbnRfVHlwZXNdLnhtbFBLAQItABQABgAIAAAA&#10;IQA4/SH/1gAAAJQBAAALAAAAAAAAAAAAAAAAAC8BAABfcmVscy8ucmVsc1BLAQItABQABgAIAAAA&#10;IQBOIHHAvwIAAGoFAAAOAAAAAAAAAAAAAAAAAC4CAABkcnMvZTJvRG9jLnhtbFBLAQItABQABgAI&#10;AAAAIQB14z6C4AAAAAsBAAAPAAAAAAAAAAAAAAAAABkFAABkcnMvZG93bnJldi54bWxQSwUGAAAA&#10;AAQABADzAAAAJgYAAAAA&#10;" o:allowincell="f" filled="f" stroked="f" strokeweight=".5pt">
              <v:path arrowok="t"/>
              <v:textbox inset="20pt,0,,0">
                <w:txbxContent>
                  <w:p w14:paraId="7635AD07" w14:textId="77777777" w:rsidR="00B04CE8" w:rsidRPr="006E072E" w:rsidRDefault="00B04CE8" w:rsidP="006E072E">
                    <w:pPr>
                      <w:spacing w:after="0"/>
                      <w:rPr>
                        <w:rFonts w:cs="Calibri"/>
                        <w:color w:val="000000"/>
                      </w:rPr>
                    </w:pPr>
                    <w:r w:rsidRPr="006E072E">
                      <w:rPr>
                        <w:rFonts w:cs="Calibri"/>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33F20" w14:textId="77777777" w:rsidR="00E32798" w:rsidRDefault="00E32798" w:rsidP="009249B7">
      <w:r>
        <w:separator/>
      </w:r>
    </w:p>
  </w:footnote>
  <w:footnote w:type="continuationSeparator" w:id="0">
    <w:p w14:paraId="2FCEF3E4" w14:textId="77777777" w:rsidR="00E32798" w:rsidRDefault="00E32798" w:rsidP="009249B7">
      <w:r>
        <w:continuationSeparator/>
      </w:r>
    </w:p>
  </w:footnote>
  <w:footnote w:type="continuationNotice" w:id="1">
    <w:p w14:paraId="140D43F0" w14:textId="77777777" w:rsidR="00E32798" w:rsidRDefault="00E327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3"/>
      <w:gridCol w:w="3023"/>
      <w:gridCol w:w="3023"/>
    </w:tblGrid>
    <w:tr w:rsidR="00B04CE8" w14:paraId="13FED002" w14:textId="77777777" w:rsidTr="001020BC">
      <w:tc>
        <w:tcPr>
          <w:tcW w:w="3023" w:type="dxa"/>
        </w:tcPr>
        <w:p w14:paraId="26206764" w14:textId="0C53B74F" w:rsidR="00B04CE8" w:rsidRDefault="00B04CE8" w:rsidP="001020BC">
          <w:pPr>
            <w:pStyle w:val="Header"/>
            <w:ind w:left="-115"/>
          </w:pPr>
        </w:p>
      </w:tc>
      <w:tc>
        <w:tcPr>
          <w:tcW w:w="3023" w:type="dxa"/>
        </w:tcPr>
        <w:p w14:paraId="4046519D" w14:textId="0CCF93CA" w:rsidR="00B04CE8" w:rsidRDefault="00B04CE8" w:rsidP="001020BC">
          <w:pPr>
            <w:pStyle w:val="Header"/>
            <w:jc w:val="center"/>
          </w:pPr>
        </w:p>
      </w:tc>
      <w:tc>
        <w:tcPr>
          <w:tcW w:w="3023" w:type="dxa"/>
        </w:tcPr>
        <w:p w14:paraId="151D5752" w14:textId="3A9241B2" w:rsidR="00B04CE8" w:rsidRDefault="00B04CE8" w:rsidP="001020BC">
          <w:pPr>
            <w:pStyle w:val="Header"/>
            <w:ind w:right="-115"/>
            <w:jc w:val="right"/>
          </w:pPr>
        </w:p>
      </w:tc>
    </w:tr>
  </w:tbl>
  <w:p w14:paraId="5D18E27C" w14:textId="10EEB138" w:rsidR="00B04CE8" w:rsidRDefault="00B04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74035" w14:textId="67F81565" w:rsidR="00B04CE8" w:rsidRDefault="00B04CE8">
    <w:pPr>
      <w:pStyle w:val="Header"/>
    </w:pPr>
    <w:r>
      <w:rPr>
        <w:noProof/>
        <w:color w:val="2B579A"/>
        <w:shd w:val="clear" w:color="auto" w:fill="E6E6E6"/>
      </w:rPr>
      <w:drawing>
        <wp:anchor distT="0" distB="0" distL="114300" distR="114300" simplePos="0" relativeHeight="251658244" behindDoc="1" locked="0" layoutInCell="1" allowOverlap="1" wp14:anchorId="46A6AA37" wp14:editId="521A9AB4">
          <wp:simplePos x="0" y="0"/>
          <wp:positionH relativeFrom="column">
            <wp:posOffset>-900430</wp:posOffset>
          </wp:positionH>
          <wp:positionV relativeFrom="paragraph">
            <wp:posOffset>-1800225</wp:posOffset>
          </wp:positionV>
          <wp:extent cx="7565390" cy="10696575"/>
          <wp:effectExtent l="0" t="0" r="0" b="0"/>
          <wp:wrapNone/>
          <wp:docPr id="6" name="Picture 6" descr="VPSC-word-template-210x297-CMYK-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PSC-word-template-210x297-CMYK-S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06965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C7A90" w14:textId="2621E04A" w:rsidR="00445D2E" w:rsidRDefault="00445D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3"/>
      <w:gridCol w:w="3023"/>
      <w:gridCol w:w="3023"/>
    </w:tblGrid>
    <w:tr w:rsidR="00B04CE8" w14:paraId="468E6CAC" w14:textId="77777777" w:rsidTr="001020BC">
      <w:tc>
        <w:tcPr>
          <w:tcW w:w="3023" w:type="dxa"/>
        </w:tcPr>
        <w:p w14:paraId="7B050E0A" w14:textId="7CB91C46" w:rsidR="00B04CE8" w:rsidRDefault="00B04CE8" w:rsidP="001020BC">
          <w:pPr>
            <w:pStyle w:val="Header"/>
            <w:ind w:left="-115"/>
          </w:pPr>
        </w:p>
      </w:tc>
      <w:tc>
        <w:tcPr>
          <w:tcW w:w="3023" w:type="dxa"/>
        </w:tcPr>
        <w:p w14:paraId="184A1F03" w14:textId="573FB448" w:rsidR="00B04CE8" w:rsidRDefault="00B04CE8" w:rsidP="001020BC">
          <w:pPr>
            <w:pStyle w:val="Header"/>
            <w:jc w:val="center"/>
          </w:pPr>
        </w:p>
      </w:tc>
      <w:tc>
        <w:tcPr>
          <w:tcW w:w="3023" w:type="dxa"/>
        </w:tcPr>
        <w:p w14:paraId="28918AC4" w14:textId="3A2F6740" w:rsidR="00B04CE8" w:rsidRDefault="00B04CE8" w:rsidP="001020BC">
          <w:pPr>
            <w:pStyle w:val="Header"/>
            <w:ind w:right="-115"/>
            <w:jc w:val="right"/>
          </w:pPr>
        </w:p>
      </w:tc>
    </w:tr>
  </w:tbl>
  <w:p w14:paraId="3F1E04F8" w14:textId="7CA64DB9" w:rsidR="00B04CE8" w:rsidRDefault="00B04CE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CE861" w14:textId="30116379" w:rsidR="00B04CE8" w:rsidRPr="00A9365E" w:rsidRDefault="00B04CE8" w:rsidP="000C64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3A5D"/>
    <w:multiLevelType w:val="hybridMultilevel"/>
    <w:tmpl w:val="16A66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D81E58"/>
    <w:multiLevelType w:val="hybridMultilevel"/>
    <w:tmpl w:val="B17C6706"/>
    <w:lvl w:ilvl="0" w:tplc="C5F27A8A">
      <w:numFmt w:val="bullet"/>
      <w:lvlText w:val="-"/>
      <w:lvlJc w:val="left"/>
      <w:pPr>
        <w:ind w:left="720" w:hanging="360"/>
      </w:pPr>
      <w:rPr>
        <w:rFonts w:ascii="VIC" w:eastAsiaTheme="minorHAnsi" w:hAnsi="V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43019A"/>
    <w:multiLevelType w:val="hybridMultilevel"/>
    <w:tmpl w:val="233CFBA2"/>
    <w:lvl w:ilvl="0" w:tplc="7EF86638">
      <w:numFmt w:val="bullet"/>
      <w:lvlText w:val="-"/>
      <w:lvlJc w:val="left"/>
      <w:pPr>
        <w:ind w:left="1440" w:hanging="360"/>
      </w:pPr>
      <w:rPr>
        <w:rFonts w:ascii="VIC" w:eastAsiaTheme="minorHAnsi" w:hAnsi="VIC"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6EF38A2"/>
    <w:multiLevelType w:val="hybridMultilevel"/>
    <w:tmpl w:val="FAD67938"/>
    <w:lvl w:ilvl="0" w:tplc="C88EA28A">
      <w:start w:val="1"/>
      <w:numFmt w:val="lowerRoman"/>
      <w:pStyle w:val="BulletsfromtheAct"/>
      <w:lvlText w:val="%1."/>
      <w:lvlJc w:val="left"/>
      <w:pPr>
        <w:ind w:left="567" w:hanging="567"/>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C5C5396"/>
    <w:multiLevelType w:val="hybridMultilevel"/>
    <w:tmpl w:val="ECFAB9CC"/>
    <w:lvl w:ilvl="0" w:tplc="7EF86638">
      <w:numFmt w:val="bullet"/>
      <w:lvlText w:val="-"/>
      <w:lvlJc w:val="left"/>
      <w:pPr>
        <w:ind w:left="720" w:hanging="360"/>
      </w:pPr>
      <w:rPr>
        <w:rFonts w:ascii="VIC" w:eastAsiaTheme="minorHAnsi" w:hAnsi="V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D04EFA"/>
    <w:multiLevelType w:val="hybridMultilevel"/>
    <w:tmpl w:val="041866A0"/>
    <w:lvl w:ilvl="0" w:tplc="7EF86638">
      <w:numFmt w:val="bullet"/>
      <w:lvlText w:val="-"/>
      <w:lvlJc w:val="left"/>
      <w:pPr>
        <w:ind w:left="720" w:hanging="360"/>
      </w:pPr>
      <w:rPr>
        <w:rFonts w:ascii="VIC" w:eastAsiaTheme="minorHAnsi" w:hAnsi="V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6F2C54"/>
    <w:multiLevelType w:val="hybridMultilevel"/>
    <w:tmpl w:val="9B0CB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80269A"/>
    <w:multiLevelType w:val="hybridMultilevel"/>
    <w:tmpl w:val="275AEA9C"/>
    <w:lvl w:ilvl="0" w:tplc="C5F27A8A">
      <w:numFmt w:val="bullet"/>
      <w:lvlText w:val="-"/>
      <w:lvlJc w:val="left"/>
      <w:pPr>
        <w:ind w:left="1440" w:hanging="360"/>
      </w:pPr>
      <w:rPr>
        <w:rFonts w:ascii="VIC" w:eastAsiaTheme="minorHAnsi" w:hAnsi="VIC"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1BB693B"/>
    <w:multiLevelType w:val="hybridMultilevel"/>
    <w:tmpl w:val="B810E4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A0411C"/>
    <w:multiLevelType w:val="hybridMultilevel"/>
    <w:tmpl w:val="220A63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D61032"/>
    <w:multiLevelType w:val="hybridMultilevel"/>
    <w:tmpl w:val="B7CC83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7124A42"/>
    <w:multiLevelType w:val="hybridMultilevel"/>
    <w:tmpl w:val="0734A5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19DC5356"/>
    <w:multiLevelType w:val="hybridMultilevel"/>
    <w:tmpl w:val="B5344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0A80AC5"/>
    <w:multiLevelType w:val="hybridMultilevel"/>
    <w:tmpl w:val="989C38A6"/>
    <w:lvl w:ilvl="0" w:tplc="7EF86638">
      <w:numFmt w:val="bullet"/>
      <w:lvlText w:val="-"/>
      <w:lvlJc w:val="left"/>
      <w:pPr>
        <w:ind w:left="720" w:hanging="360"/>
      </w:pPr>
      <w:rPr>
        <w:rFonts w:ascii="VIC" w:eastAsiaTheme="minorHAnsi" w:hAnsi="V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2875613"/>
    <w:multiLevelType w:val="hybridMultilevel"/>
    <w:tmpl w:val="DA241E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26F362B7"/>
    <w:multiLevelType w:val="multilevel"/>
    <w:tmpl w:val="B950A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A76367E"/>
    <w:multiLevelType w:val="hybridMultilevel"/>
    <w:tmpl w:val="6ADAB34E"/>
    <w:lvl w:ilvl="0" w:tplc="7EF86638">
      <w:numFmt w:val="bullet"/>
      <w:lvlText w:val="-"/>
      <w:lvlJc w:val="left"/>
      <w:pPr>
        <w:ind w:left="720" w:hanging="360"/>
      </w:pPr>
      <w:rPr>
        <w:rFonts w:ascii="VIC" w:eastAsiaTheme="minorHAnsi" w:hAnsi="V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AF3573A"/>
    <w:multiLevelType w:val="hybridMultilevel"/>
    <w:tmpl w:val="09B0FF7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24407E2"/>
    <w:multiLevelType w:val="hybridMultilevel"/>
    <w:tmpl w:val="78A855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339525D8"/>
    <w:multiLevelType w:val="hybridMultilevel"/>
    <w:tmpl w:val="19D08844"/>
    <w:lvl w:ilvl="0" w:tplc="7EF86638">
      <w:numFmt w:val="bullet"/>
      <w:lvlText w:val="-"/>
      <w:lvlJc w:val="left"/>
      <w:pPr>
        <w:ind w:left="720" w:hanging="360"/>
      </w:pPr>
      <w:rPr>
        <w:rFonts w:ascii="VIC" w:eastAsiaTheme="minorHAnsi" w:hAnsi="V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47076F3"/>
    <w:multiLevelType w:val="hybridMultilevel"/>
    <w:tmpl w:val="84D67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9E07CCF"/>
    <w:multiLevelType w:val="hybridMultilevel"/>
    <w:tmpl w:val="DE2E34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3B0162B9"/>
    <w:multiLevelType w:val="hybridMultilevel"/>
    <w:tmpl w:val="5AE68AE6"/>
    <w:lvl w:ilvl="0" w:tplc="7EF86638">
      <w:numFmt w:val="bullet"/>
      <w:lvlText w:val="-"/>
      <w:lvlJc w:val="left"/>
      <w:pPr>
        <w:ind w:left="720" w:hanging="360"/>
      </w:pPr>
      <w:rPr>
        <w:rFonts w:ascii="VIC" w:eastAsiaTheme="minorHAnsi" w:hAnsi="V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D0A66C1"/>
    <w:multiLevelType w:val="hybridMultilevel"/>
    <w:tmpl w:val="6A2A4572"/>
    <w:lvl w:ilvl="0" w:tplc="C5F27A8A">
      <w:numFmt w:val="bullet"/>
      <w:lvlText w:val="-"/>
      <w:lvlJc w:val="left"/>
      <w:pPr>
        <w:ind w:left="720" w:hanging="360"/>
      </w:pPr>
      <w:rPr>
        <w:rFonts w:ascii="VIC" w:eastAsiaTheme="minorHAnsi" w:hAnsi="V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E4F270C"/>
    <w:multiLevelType w:val="hybridMultilevel"/>
    <w:tmpl w:val="73A4E2E8"/>
    <w:lvl w:ilvl="0" w:tplc="70CE32E0">
      <w:numFmt w:val="bullet"/>
      <w:lvlText w:val="-"/>
      <w:lvlJc w:val="left"/>
      <w:pPr>
        <w:ind w:left="720" w:hanging="360"/>
      </w:pPr>
      <w:rPr>
        <w:rFonts w:ascii="VIC" w:eastAsiaTheme="minorHAnsi" w:hAnsi="VIC" w:cstheme="minorBidi"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2CC4A97"/>
    <w:multiLevelType w:val="hybridMultilevel"/>
    <w:tmpl w:val="AB845920"/>
    <w:lvl w:ilvl="0" w:tplc="7EF86638">
      <w:numFmt w:val="bullet"/>
      <w:lvlText w:val="-"/>
      <w:lvlJc w:val="left"/>
      <w:pPr>
        <w:ind w:left="720" w:hanging="360"/>
      </w:pPr>
      <w:rPr>
        <w:rFonts w:ascii="VIC" w:eastAsiaTheme="minorHAnsi" w:hAnsi="V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3456A01"/>
    <w:multiLevelType w:val="hybridMultilevel"/>
    <w:tmpl w:val="59E87078"/>
    <w:lvl w:ilvl="0" w:tplc="7EF86638">
      <w:numFmt w:val="bullet"/>
      <w:lvlText w:val="-"/>
      <w:lvlJc w:val="left"/>
      <w:pPr>
        <w:ind w:left="720" w:hanging="360"/>
      </w:pPr>
      <w:rPr>
        <w:rFonts w:ascii="VIC" w:eastAsiaTheme="minorHAnsi" w:hAnsi="V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56046C6"/>
    <w:multiLevelType w:val="hybridMultilevel"/>
    <w:tmpl w:val="CCE886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8"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7442EDF"/>
    <w:multiLevelType w:val="hybridMultilevel"/>
    <w:tmpl w:val="DD940F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7C75B84"/>
    <w:multiLevelType w:val="hybridMultilevel"/>
    <w:tmpl w:val="53AAF2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8453AC1"/>
    <w:multiLevelType w:val="hybridMultilevel"/>
    <w:tmpl w:val="7A00B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ACC42C1"/>
    <w:multiLevelType w:val="hybridMultilevel"/>
    <w:tmpl w:val="231656CC"/>
    <w:lvl w:ilvl="0" w:tplc="3B30EE76">
      <w:numFmt w:val="bullet"/>
      <w:lvlText w:val="-"/>
      <w:lvlJc w:val="left"/>
      <w:pPr>
        <w:ind w:left="720" w:hanging="360"/>
      </w:pPr>
      <w:rPr>
        <w:rFonts w:ascii="VIC" w:eastAsiaTheme="minorHAnsi" w:hAnsi="VIC" w:cstheme="minorBidi"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0285F54"/>
    <w:multiLevelType w:val="hybridMultilevel"/>
    <w:tmpl w:val="C1020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12E0E31"/>
    <w:multiLevelType w:val="hybridMultilevel"/>
    <w:tmpl w:val="57C2345A"/>
    <w:lvl w:ilvl="0" w:tplc="7EF86638">
      <w:numFmt w:val="bullet"/>
      <w:lvlText w:val="-"/>
      <w:lvlJc w:val="left"/>
      <w:pPr>
        <w:ind w:left="720" w:hanging="360"/>
      </w:pPr>
      <w:rPr>
        <w:rFonts w:ascii="VIC" w:eastAsiaTheme="minorHAnsi" w:hAnsi="V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26B0C6B"/>
    <w:multiLevelType w:val="hybridMultilevel"/>
    <w:tmpl w:val="1D40980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3006D2D"/>
    <w:multiLevelType w:val="hybridMultilevel"/>
    <w:tmpl w:val="8F0C2C32"/>
    <w:lvl w:ilvl="0" w:tplc="ED8EF954">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4FA3F90"/>
    <w:multiLevelType w:val="multilevel"/>
    <w:tmpl w:val="206AFB5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5544B9F"/>
    <w:multiLevelType w:val="multilevel"/>
    <w:tmpl w:val="C76E6A6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76D309E"/>
    <w:multiLevelType w:val="multilevel"/>
    <w:tmpl w:val="9C6A01A6"/>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59107CE9"/>
    <w:multiLevelType w:val="multilevel"/>
    <w:tmpl w:val="8F86A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AD2027B"/>
    <w:multiLevelType w:val="hybridMultilevel"/>
    <w:tmpl w:val="D0ACD47E"/>
    <w:lvl w:ilvl="0" w:tplc="7EF86638">
      <w:numFmt w:val="bullet"/>
      <w:lvlText w:val="-"/>
      <w:lvlJc w:val="left"/>
      <w:pPr>
        <w:ind w:left="720" w:hanging="360"/>
      </w:pPr>
      <w:rPr>
        <w:rFonts w:ascii="VIC" w:eastAsiaTheme="minorHAnsi" w:hAnsi="V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AFD61ED"/>
    <w:multiLevelType w:val="hybridMultilevel"/>
    <w:tmpl w:val="269CA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BD257D7"/>
    <w:multiLevelType w:val="hybridMultilevel"/>
    <w:tmpl w:val="2758B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E9D6BC1"/>
    <w:multiLevelType w:val="multilevel"/>
    <w:tmpl w:val="1C2E63D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F4F2ADA"/>
    <w:multiLevelType w:val="hybridMultilevel"/>
    <w:tmpl w:val="5B5A198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9" w15:restartNumberingAfterBreak="0">
    <w:nsid w:val="5F54562D"/>
    <w:multiLevelType w:val="hybridMultilevel"/>
    <w:tmpl w:val="8E142BB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0" w15:restartNumberingAfterBreak="0">
    <w:nsid w:val="5F5634F9"/>
    <w:multiLevelType w:val="hybridMultilevel"/>
    <w:tmpl w:val="00D66D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1" w15:restartNumberingAfterBreak="0">
    <w:nsid w:val="603A617E"/>
    <w:multiLevelType w:val="hybridMultilevel"/>
    <w:tmpl w:val="F1667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1583232"/>
    <w:multiLevelType w:val="hybridMultilevel"/>
    <w:tmpl w:val="430441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3" w15:restartNumberingAfterBreak="0">
    <w:nsid w:val="61FA0AE7"/>
    <w:multiLevelType w:val="hybridMultilevel"/>
    <w:tmpl w:val="F32EC2C8"/>
    <w:lvl w:ilvl="0" w:tplc="7EF86638">
      <w:numFmt w:val="bullet"/>
      <w:lvlText w:val="-"/>
      <w:lvlJc w:val="left"/>
      <w:pPr>
        <w:ind w:left="720" w:hanging="360"/>
      </w:pPr>
      <w:rPr>
        <w:rFonts w:ascii="VIC" w:eastAsiaTheme="minorHAnsi" w:hAnsi="V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31C6A2C"/>
    <w:multiLevelType w:val="hybridMultilevel"/>
    <w:tmpl w:val="BC32412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34F1D3C"/>
    <w:multiLevelType w:val="hybridMultilevel"/>
    <w:tmpl w:val="82EAC1BE"/>
    <w:lvl w:ilvl="0" w:tplc="7EF86638">
      <w:numFmt w:val="bullet"/>
      <w:lvlText w:val="-"/>
      <w:lvlJc w:val="left"/>
      <w:pPr>
        <w:ind w:left="720" w:hanging="360"/>
      </w:pPr>
      <w:rPr>
        <w:rFonts w:ascii="VIC" w:eastAsiaTheme="minorHAnsi" w:hAnsi="V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4FB464D"/>
    <w:multiLevelType w:val="hybridMultilevel"/>
    <w:tmpl w:val="5D006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5A64E50"/>
    <w:multiLevelType w:val="hybridMultilevel"/>
    <w:tmpl w:val="FFFFFFFF"/>
    <w:lvl w:ilvl="0" w:tplc="3862612E">
      <w:start w:val="1"/>
      <w:numFmt w:val="bullet"/>
      <w:lvlText w:val=""/>
      <w:lvlJc w:val="left"/>
      <w:pPr>
        <w:ind w:left="720" w:hanging="360"/>
      </w:pPr>
      <w:rPr>
        <w:rFonts w:ascii="Symbol" w:hAnsi="Symbol" w:hint="default"/>
      </w:rPr>
    </w:lvl>
    <w:lvl w:ilvl="1" w:tplc="85C41322">
      <w:start w:val="1"/>
      <w:numFmt w:val="bullet"/>
      <w:lvlText w:val="o"/>
      <w:lvlJc w:val="left"/>
      <w:pPr>
        <w:ind w:left="1440" w:hanging="360"/>
      </w:pPr>
      <w:rPr>
        <w:rFonts w:ascii="Courier New" w:hAnsi="Courier New" w:hint="default"/>
      </w:rPr>
    </w:lvl>
    <w:lvl w:ilvl="2" w:tplc="693A673C">
      <w:start w:val="1"/>
      <w:numFmt w:val="bullet"/>
      <w:lvlText w:val=""/>
      <w:lvlJc w:val="left"/>
      <w:pPr>
        <w:ind w:left="2160" w:hanging="360"/>
      </w:pPr>
      <w:rPr>
        <w:rFonts w:ascii="Wingdings" w:hAnsi="Wingdings" w:hint="default"/>
      </w:rPr>
    </w:lvl>
    <w:lvl w:ilvl="3" w:tplc="C6A8D8B0">
      <w:start w:val="1"/>
      <w:numFmt w:val="bullet"/>
      <w:lvlText w:val=""/>
      <w:lvlJc w:val="left"/>
      <w:pPr>
        <w:ind w:left="2880" w:hanging="360"/>
      </w:pPr>
      <w:rPr>
        <w:rFonts w:ascii="Symbol" w:hAnsi="Symbol" w:hint="default"/>
      </w:rPr>
    </w:lvl>
    <w:lvl w:ilvl="4" w:tplc="4F1E8700">
      <w:start w:val="1"/>
      <w:numFmt w:val="bullet"/>
      <w:lvlText w:val="o"/>
      <w:lvlJc w:val="left"/>
      <w:pPr>
        <w:ind w:left="3600" w:hanging="360"/>
      </w:pPr>
      <w:rPr>
        <w:rFonts w:ascii="Courier New" w:hAnsi="Courier New" w:hint="default"/>
      </w:rPr>
    </w:lvl>
    <w:lvl w:ilvl="5" w:tplc="8DD2184E">
      <w:start w:val="1"/>
      <w:numFmt w:val="bullet"/>
      <w:lvlText w:val=""/>
      <w:lvlJc w:val="left"/>
      <w:pPr>
        <w:ind w:left="4320" w:hanging="360"/>
      </w:pPr>
      <w:rPr>
        <w:rFonts w:ascii="Wingdings" w:hAnsi="Wingdings" w:hint="default"/>
      </w:rPr>
    </w:lvl>
    <w:lvl w:ilvl="6" w:tplc="BA524DA4">
      <w:start w:val="1"/>
      <w:numFmt w:val="bullet"/>
      <w:lvlText w:val=""/>
      <w:lvlJc w:val="left"/>
      <w:pPr>
        <w:ind w:left="5040" w:hanging="360"/>
      </w:pPr>
      <w:rPr>
        <w:rFonts w:ascii="Symbol" w:hAnsi="Symbol" w:hint="default"/>
      </w:rPr>
    </w:lvl>
    <w:lvl w:ilvl="7" w:tplc="147E7782">
      <w:start w:val="1"/>
      <w:numFmt w:val="bullet"/>
      <w:lvlText w:val="o"/>
      <w:lvlJc w:val="left"/>
      <w:pPr>
        <w:ind w:left="5760" w:hanging="360"/>
      </w:pPr>
      <w:rPr>
        <w:rFonts w:ascii="Courier New" w:hAnsi="Courier New" w:hint="default"/>
      </w:rPr>
    </w:lvl>
    <w:lvl w:ilvl="8" w:tplc="3886E068">
      <w:start w:val="1"/>
      <w:numFmt w:val="bullet"/>
      <w:lvlText w:val=""/>
      <w:lvlJc w:val="left"/>
      <w:pPr>
        <w:ind w:left="6480" w:hanging="360"/>
      </w:pPr>
      <w:rPr>
        <w:rFonts w:ascii="Wingdings" w:hAnsi="Wingdings" w:hint="default"/>
      </w:rPr>
    </w:lvl>
  </w:abstractNum>
  <w:abstractNum w:abstractNumId="68" w15:restartNumberingAfterBreak="0">
    <w:nsid w:val="68611E5D"/>
    <w:multiLevelType w:val="hybridMultilevel"/>
    <w:tmpl w:val="35346E16"/>
    <w:lvl w:ilvl="0" w:tplc="7EF86638">
      <w:numFmt w:val="bullet"/>
      <w:lvlText w:val="-"/>
      <w:lvlJc w:val="left"/>
      <w:pPr>
        <w:ind w:left="720" w:hanging="360"/>
      </w:pPr>
      <w:rPr>
        <w:rFonts w:ascii="VIC" w:eastAsiaTheme="minorHAnsi" w:hAnsi="V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B487087"/>
    <w:multiLevelType w:val="hybridMultilevel"/>
    <w:tmpl w:val="6270FAFA"/>
    <w:lvl w:ilvl="0" w:tplc="7EF86638">
      <w:numFmt w:val="bullet"/>
      <w:lvlText w:val="-"/>
      <w:lvlJc w:val="left"/>
      <w:pPr>
        <w:ind w:left="720" w:hanging="360"/>
      </w:pPr>
      <w:rPr>
        <w:rFonts w:ascii="VIC" w:eastAsiaTheme="minorHAnsi" w:hAnsi="V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BAE4B6C"/>
    <w:multiLevelType w:val="hybridMultilevel"/>
    <w:tmpl w:val="5E461E52"/>
    <w:lvl w:ilvl="0" w:tplc="0C090003">
      <w:start w:val="1"/>
      <w:numFmt w:val="bullet"/>
      <w:lvlText w:val="o"/>
      <w:lvlJc w:val="left"/>
      <w:pPr>
        <w:ind w:left="785" w:hanging="360"/>
      </w:pPr>
      <w:rPr>
        <w:rFonts w:ascii="Courier New" w:hAnsi="Courier New" w:cs="Courier New"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71"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71354C77"/>
    <w:multiLevelType w:val="hybridMultilevel"/>
    <w:tmpl w:val="F078EE8A"/>
    <w:lvl w:ilvl="0" w:tplc="7EF86638">
      <w:numFmt w:val="bullet"/>
      <w:lvlText w:val="-"/>
      <w:lvlJc w:val="left"/>
      <w:pPr>
        <w:ind w:left="720" w:hanging="360"/>
      </w:pPr>
      <w:rPr>
        <w:rFonts w:ascii="VIC" w:eastAsiaTheme="minorHAnsi" w:hAnsi="V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760C7924"/>
    <w:multiLevelType w:val="hybridMultilevel"/>
    <w:tmpl w:val="33CCA034"/>
    <w:lvl w:ilvl="0" w:tplc="7EF86638">
      <w:numFmt w:val="bullet"/>
      <w:lvlText w:val="-"/>
      <w:lvlJc w:val="left"/>
      <w:pPr>
        <w:ind w:left="720" w:hanging="360"/>
      </w:pPr>
      <w:rPr>
        <w:rFonts w:ascii="VIC" w:eastAsiaTheme="minorHAnsi" w:hAnsi="V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76211685"/>
    <w:multiLevelType w:val="hybridMultilevel"/>
    <w:tmpl w:val="1FEAB41C"/>
    <w:lvl w:ilvl="0" w:tplc="024ECC48">
      <w:start w:val="1"/>
      <w:numFmt w:val="bullet"/>
      <w:lvlText w:val=""/>
      <w:lvlJc w:val="left"/>
      <w:pPr>
        <w:ind w:left="720" w:hanging="360"/>
      </w:pPr>
      <w:rPr>
        <w:rFonts w:ascii="Symbol" w:hAnsi="Symbol" w:hint="default"/>
      </w:rPr>
    </w:lvl>
    <w:lvl w:ilvl="1" w:tplc="60C25B4C">
      <w:start w:val="1"/>
      <w:numFmt w:val="bullet"/>
      <w:lvlText w:val="o"/>
      <w:lvlJc w:val="left"/>
      <w:pPr>
        <w:ind w:left="1440" w:hanging="360"/>
      </w:pPr>
      <w:rPr>
        <w:rFonts w:ascii="Courier New" w:hAnsi="Courier New" w:hint="default"/>
      </w:rPr>
    </w:lvl>
    <w:lvl w:ilvl="2" w:tplc="F4A28054">
      <w:start w:val="1"/>
      <w:numFmt w:val="bullet"/>
      <w:lvlText w:val=""/>
      <w:lvlJc w:val="left"/>
      <w:pPr>
        <w:ind w:left="2160" w:hanging="360"/>
      </w:pPr>
      <w:rPr>
        <w:rFonts w:ascii="Wingdings" w:hAnsi="Wingdings" w:hint="default"/>
      </w:rPr>
    </w:lvl>
    <w:lvl w:ilvl="3" w:tplc="B5B21A8E">
      <w:start w:val="1"/>
      <w:numFmt w:val="bullet"/>
      <w:lvlText w:val=""/>
      <w:lvlJc w:val="left"/>
      <w:pPr>
        <w:ind w:left="2880" w:hanging="360"/>
      </w:pPr>
      <w:rPr>
        <w:rFonts w:ascii="Symbol" w:hAnsi="Symbol" w:hint="default"/>
      </w:rPr>
    </w:lvl>
    <w:lvl w:ilvl="4" w:tplc="40845D90">
      <w:start w:val="1"/>
      <w:numFmt w:val="bullet"/>
      <w:lvlText w:val="o"/>
      <w:lvlJc w:val="left"/>
      <w:pPr>
        <w:ind w:left="3600" w:hanging="360"/>
      </w:pPr>
      <w:rPr>
        <w:rFonts w:ascii="Courier New" w:hAnsi="Courier New" w:hint="default"/>
      </w:rPr>
    </w:lvl>
    <w:lvl w:ilvl="5" w:tplc="F3CC8C4A">
      <w:start w:val="1"/>
      <w:numFmt w:val="bullet"/>
      <w:lvlText w:val=""/>
      <w:lvlJc w:val="left"/>
      <w:pPr>
        <w:ind w:left="4320" w:hanging="360"/>
      </w:pPr>
      <w:rPr>
        <w:rFonts w:ascii="Wingdings" w:hAnsi="Wingdings" w:hint="default"/>
      </w:rPr>
    </w:lvl>
    <w:lvl w:ilvl="6" w:tplc="97D41434">
      <w:start w:val="1"/>
      <w:numFmt w:val="bullet"/>
      <w:lvlText w:val=""/>
      <w:lvlJc w:val="left"/>
      <w:pPr>
        <w:ind w:left="5040" w:hanging="360"/>
      </w:pPr>
      <w:rPr>
        <w:rFonts w:ascii="Symbol" w:hAnsi="Symbol" w:hint="default"/>
      </w:rPr>
    </w:lvl>
    <w:lvl w:ilvl="7" w:tplc="81F2C106">
      <w:start w:val="1"/>
      <w:numFmt w:val="bullet"/>
      <w:lvlText w:val="o"/>
      <w:lvlJc w:val="left"/>
      <w:pPr>
        <w:ind w:left="5760" w:hanging="360"/>
      </w:pPr>
      <w:rPr>
        <w:rFonts w:ascii="Courier New" w:hAnsi="Courier New" w:hint="default"/>
      </w:rPr>
    </w:lvl>
    <w:lvl w:ilvl="8" w:tplc="73CA73AC">
      <w:start w:val="1"/>
      <w:numFmt w:val="bullet"/>
      <w:lvlText w:val=""/>
      <w:lvlJc w:val="left"/>
      <w:pPr>
        <w:ind w:left="6480" w:hanging="360"/>
      </w:pPr>
      <w:rPr>
        <w:rFonts w:ascii="Wingdings" w:hAnsi="Wingdings" w:hint="default"/>
      </w:rPr>
    </w:lvl>
  </w:abstractNum>
  <w:abstractNum w:abstractNumId="78" w15:restartNumberingAfterBreak="0">
    <w:nsid w:val="7629420C"/>
    <w:multiLevelType w:val="hybridMultilevel"/>
    <w:tmpl w:val="EE408F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78C9130E"/>
    <w:multiLevelType w:val="hybridMultilevel"/>
    <w:tmpl w:val="5058983C"/>
    <w:lvl w:ilvl="0" w:tplc="7EF86638">
      <w:numFmt w:val="bullet"/>
      <w:lvlText w:val="-"/>
      <w:lvlJc w:val="left"/>
      <w:pPr>
        <w:ind w:left="720" w:hanging="360"/>
      </w:pPr>
      <w:rPr>
        <w:rFonts w:ascii="VIC" w:eastAsiaTheme="minorHAnsi" w:hAnsi="V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A4866BF"/>
    <w:multiLevelType w:val="hybridMultilevel"/>
    <w:tmpl w:val="00505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C0D4F51"/>
    <w:multiLevelType w:val="hybridMultilevel"/>
    <w:tmpl w:val="89002EA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44"/>
  </w:num>
  <w:num w:numId="2">
    <w:abstractNumId w:val="74"/>
  </w:num>
  <w:num w:numId="3">
    <w:abstractNumId w:val="38"/>
  </w:num>
  <w:num w:numId="4">
    <w:abstractNumId w:val="49"/>
  </w:num>
  <w:num w:numId="5">
    <w:abstractNumId w:val="4"/>
  </w:num>
  <w:num w:numId="6">
    <w:abstractNumId w:val="52"/>
  </w:num>
  <w:num w:numId="7">
    <w:abstractNumId w:val="21"/>
  </w:num>
  <w:num w:numId="8">
    <w:abstractNumId w:val="12"/>
  </w:num>
  <w:num w:numId="9">
    <w:abstractNumId w:val="17"/>
  </w:num>
  <w:num w:numId="10">
    <w:abstractNumId w:val="75"/>
  </w:num>
  <w:num w:numId="11">
    <w:abstractNumId w:val="29"/>
  </w:num>
  <w:num w:numId="12">
    <w:abstractNumId w:val="14"/>
  </w:num>
  <w:num w:numId="13">
    <w:abstractNumId w:val="50"/>
  </w:num>
  <w:num w:numId="14">
    <w:abstractNumId w:val="24"/>
  </w:num>
  <w:num w:numId="15">
    <w:abstractNumId w:val="71"/>
  </w:num>
  <w:num w:numId="16">
    <w:abstractNumId w:val="25"/>
  </w:num>
  <w:num w:numId="17">
    <w:abstractNumId w:val="73"/>
  </w:num>
  <w:num w:numId="18">
    <w:abstractNumId w:val="37"/>
  </w:num>
  <w:num w:numId="19">
    <w:abstractNumId w:val="41"/>
  </w:num>
  <w:num w:numId="20">
    <w:abstractNumId w:val="6"/>
  </w:num>
  <w:num w:numId="21">
    <w:abstractNumId w:val="39"/>
  </w:num>
  <w:num w:numId="22">
    <w:abstractNumId w:val="40"/>
  </w:num>
  <w:num w:numId="23">
    <w:abstractNumId w:val="77"/>
  </w:num>
  <w:num w:numId="24">
    <w:abstractNumId w:val="28"/>
  </w:num>
  <w:num w:numId="25">
    <w:abstractNumId w:val="0"/>
  </w:num>
  <w:num w:numId="26">
    <w:abstractNumId w:val="8"/>
  </w:num>
  <w:num w:numId="27">
    <w:abstractNumId w:val="43"/>
  </w:num>
  <w:num w:numId="28">
    <w:abstractNumId w:val="66"/>
  </w:num>
  <w:num w:numId="29">
    <w:abstractNumId w:val="80"/>
  </w:num>
  <w:num w:numId="30">
    <w:abstractNumId w:val="42"/>
  </w:num>
  <w:num w:numId="31">
    <w:abstractNumId w:val="11"/>
  </w:num>
  <w:num w:numId="32">
    <w:abstractNumId w:val="61"/>
  </w:num>
  <w:num w:numId="33">
    <w:abstractNumId w:val="23"/>
  </w:num>
  <w:num w:numId="34">
    <w:abstractNumId w:val="70"/>
  </w:num>
  <w:num w:numId="35">
    <w:abstractNumId w:val="10"/>
  </w:num>
  <w:num w:numId="36">
    <w:abstractNumId w:val="55"/>
  </w:num>
  <w:num w:numId="37">
    <w:abstractNumId w:val="64"/>
  </w:num>
  <w:num w:numId="38">
    <w:abstractNumId w:val="53"/>
  </w:num>
  <w:num w:numId="39">
    <w:abstractNumId w:val="51"/>
  </w:num>
  <w:num w:numId="40">
    <w:abstractNumId w:val="57"/>
  </w:num>
  <w:num w:numId="41">
    <w:abstractNumId w:val="20"/>
  </w:num>
  <w:num w:numId="42">
    <w:abstractNumId w:val="48"/>
  </w:num>
  <w:num w:numId="43">
    <w:abstractNumId w:val="13"/>
  </w:num>
  <w:num w:numId="44">
    <w:abstractNumId w:val="58"/>
  </w:num>
  <w:num w:numId="45">
    <w:abstractNumId w:val="16"/>
  </w:num>
  <w:num w:numId="46">
    <w:abstractNumId w:val="36"/>
  </w:num>
  <w:num w:numId="47">
    <w:abstractNumId w:val="67"/>
  </w:num>
  <w:num w:numId="48">
    <w:abstractNumId w:val="32"/>
  </w:num>
  <w:num w:numId="49">
    <w:abstractNumId w:val="9"/>
  </w:num>
  <w:num w:numId="50">
    <w:abstractNumId w:val="1"/>
  </w:num>
  <w:num w:numId="51">
    <w:abstractNumId w:val="78"/>
  </w:num>
  <w:num w:numId="52">
    <w:abstractNumId w:val="46"/>
  </w:num>
  <w:num w:numId="53">
    <w:abstractNumId w:val="3"/>
  </w:num>
  <w:num w:numId="54">
    <w:abstractNumId w:val="3"/>
    <w:lvlOverride w:ilvl="0">
      <w:startOverride w:val="1"/>
    </w:lvlOverride>
  </w:num>
  <w:num w:numId="55">
    <w:abstractNumId w:val="72"/>
  </w:num>
  <w:num w:numId="56">
    <w:abstractNumId w:val="35"/>
  </w:num>
  <w:num w:numId="57">
    <w:abstractNumId w:val="31"/>
  </w:num>
  <w:num w:numId="58">
    <w:abstractNumId w:val="76"/>
  </w:num>
  <w:num w:numId="59">
    <w:abstractNumId w:val="63"/>
  </w:num>
  <w:num w:numId="60">
    <w:abstractNumId w:val="5"/>
  </w:num>
  <w:num w:numId="61">
    <w:abstractNumId w:val="34"/>
  </w:num>
  <w:num w:numId="62">
    <w:abstractNumId w:val="18"/>
  </w:num>
  <w:num w:numId="63">
    <w:abstractNumId w:val="54"/>
  </w:num>
  <w:num w:numId="64">
    <w:abstractNumId w:val="47"/>
  </w:num>
  <w:num w:numId="65">
    <w:abstractNumId w:val="27"/>
  </w:num>
  <w:num w:numId="66">
    <w:abstractNumId w:val="60"/>
  </w:num>
  <w:num w:numId="67">
    <w:abstractNumId w:val="59"/>
  </w:num>
  <w:num w:numId="68">
    <w:abstractNumId w:val="81"/>
  </w:num>
  <w:num w:numId="69">
    <w:abstractNumId w:val="15"/>
  </w:num>
  <w:num w:numId="70">
    <w:abstractNumId w:val="26"/>
  </w:num>
  <w:num w:numId="71">
    <w:abstractNumId w:val="45"/>
  </w:num>
  <w:num w:numId="72">
    <w:abstractNumId w:val="79"/>
  </w:num>
  <w:num w:numId="73">
    <w:abstractNumId w:val="19"/>
  </w:num>
  <w:num w:numId="74">
    <w:abstractNumId w:val="62"/>
  </w:num>
  <w:num w:numId="75">
    <w:abstractNumId w:val="56"/>
  </w:num>
  <w:num w:numId="76">
    <w:abstractNumId w:val="30"/>
  </w:num>
  <w:num w:numId="77">
    <w:abstractNumId w:val="22"/>
  </w:num>
  <w:num w:numId="78">
    <w:abstractNumId w:val="68"/>
  </w:num>
  <w:num w:numId="79">
    <w:abstractNumId w:val="33"/>
  </w:num>
  <w:num w:numId="80">
    <w:abstractNumId w:val="7"/>
  </w:num>
  <w:num w:numId="81">
    <w:abstractNumId w:val="2"/>
  </w:num>
  <w:num w:numId="82">
    <w:abstractNumId w:val="69"/>
  </w:num>
  <w:num w:numId="83">
    <w:abstractNumId w:val="6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linkStyl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C08"/>
    <w:rsid w:val="0000064C"/>
    <w:rsid w:val="00000729"/>
    <w:rsid w:val="00000735"/>
    <w:rsid w:val="00000BA3"/>
    <w:rsid w:val="00000FCF"/>
    <w:rsid w:val="000024FB"/>
    <w:rsid w:val="000028FC"/>
    <w:rsid w:val="0000329A"/>
    <w:rsid w:val="000035D2"/>
    <w:rsid w:val="00003E99"/>
    <w:rsid w:val="00003FF4"/>
    <w:rsid w:val="00004171"/>
    <w:rsid w:val="000046F0"/>
    <w:rsid w:val="00004CF3"/>
    <w:rsid w:val="00004E44"/>
    <w:rsid w:val="000053FB"/>
    <w:rsid w:val="000055F7"/>
    <w:rsid w:val="00005A08"/>
    <w:rsid w:val="000060DE"/>
    <w:rsid w:val="00006278"/>
    <w:rsid w:val="000063DF"/>
    <w:rsid w:val="0000653C"/>
    <w:rsid w:val="00006837"/>
    <w:rsid w:val="00006CA4"/>
    <w:rsid w:val="00006CAD"/>
    <w:rsid w:val="00007062"/>
    <w:rsid w:val="0000738E"/>
    <w:rsid w:val="0001012D"/>
    <w:rsid w:val="000104E6"/>
    <w:rsid w:val="0001057F"/>
    <w:rsid w:val="00010ED0"/>
    <w:rsid w:val="00011345"/>
    <w:rsid w:val="00011564"/>
    <w:rsid w:val="00011934"/>
    <w:rsid w:val="00012134"/>
    <w:rsid w:val="000123B3"/>
    <w:rsid w:val="000127A5"/>
    <w:rsid w:val="0001300C"/>
    <w:rsid w:val="00013FEB"/>
    <w:rsid w:val="00014941"/>
    <w:rsid w:val="00014C3E"/>
    <w:rsid w:val="00015105"/>
    <w:rsid w:val="0001558A"/>
    <w:rsid w:val="00015857"/>
    <w:rsid w:val="00015EE5"/>
    <w:rsid w:val="0001608D"/>
    <w:rsid w:val="00016A1D"/>
    <w:rsid w:val="00016DF2"/>
    <w:rsid w:val="00016EF8"/>
    <w:rsid w:val="00017013"/>
    <w:rsid w:val="000173B1"/>
    <w:rsid w:val="00017689"/>
    <w:rsid w:val="000200B0"/>
    <w:rsid w:val="000202D8"/>
    <w:rsid w:val="000205A1"/>
    <w:rsid w:val="000206BD"/>
    <w:rsid w:val="00020CE4"/>
    <w:rsid w:val="00021005"/>
    <w:rsid w:val="00021027"/>
    <w:rsid w:val="00021225"/>
    <w:rsid w:val="00021415"/>
    <w:rsid w:val="00021859"/>
    <w:rsid w:val="00021959"/>
    <w:rsid w:val="00021965"/>
    <w:rsid w:val="00022695"/>
    <w:rsid w:val="0002321A"/>
    <w:rsid w:val="000235E4"/>
    <w:rsid w:val="00023695"/>
    <w:rsid w:val="000236E7"/>
    <w:rsid w:val="00023D4C"/>
    <w:rsid w:val="00023F9D"/>
    <w:rsid w:val="000241D6"/>
    <w:rsid w:val="000243FC"/>
    <w:rsid w:val="000247B3"/>
    <w:rsid w:val="000247F1"/>
    <w:rsid w:val="000247F9"/>
    <w:rsid w:val="000249C9"/>
    <w:rsid w:val="00025514"/>
    <w:rsid w:val="00025654"/>
    <w:rsid w:val="00025818"/>
    <w:rsid w:val="00026002"/>
    <w:rsid w:val="00026C84"/>
    <w:rsid w:val="00027443"/>
    <w:rsid w:val="000274A3"/>
    <w:rsid w:val="000279D5"/>
    <w:rsid w:val="00027E7D"/>
    <w:rsid w:val="000303E4"/>
    <w:rsid w:val="0003073F"/>
    <w:rsid w:val="00030973"/>
    <w:rsid w:val="00030E06"/>
    <w:rsid w:val="0003133C"/>
    <w:rsid w:val="00031513"/>
    <w:rsid w:val="0003153B"/>
    <w:rsid w:val="0003169B"/>
    <w:rsid w:val="000316A2"/>
    <w:rsid w:val="00031F87"/>
    <w:rsid w:val="0003220E"/>
    <w:rsid w:val="00032391"/>
    <w:rsid w:val="00032C45"/>
    <w:rsid w:val="000334E2"/>
    <w:rsid w:val="00033B02"/>
    <w:rsid w:val="00033CED"/>
    <w:rsid w:val="00033F31"/>
    <w:rsid w:val="00034844"/>
    <w:rsid w:val="000348CD"/>
    <w:rsid w:val="000348D3"/>
    <w:rsid w:val="000349C7"/>
    <w:rsid w:val="00034D23"/>
    <w:rsid w:val="000352EC"/>
    <w:rsid w:val="0003537B"/>
    <w:rsid w:val="0003546F"/>
    <w:rsid w:val="00035AEE"/>
    <w:rsid w:val="0003680C"/>
    <w:rsid w:val="000368C5"/>
    <w:rsid w:val="00036C2D"/>
    <w:rsid w:val="00037338"/>
    <w:rsid w:val="000373CB"/>
    <w:rsid w:val="00037459"/>
    <w:rsid w:val="00037C37"/>
    <w:rsid w:val="0004063A"/>
    <w:rsid w:val="00040DAE"/>
    <w:rsid w:val="00040E37"/>
    <w:rsid w:val="00040E41"/>
    <w:rsid w:val="00041511"/>
    <w:rsid w:val="000415DB"/>
    <w:rsid w:val="00041CA6"/>
    <w:rsid w:val="00042077"/>
    <w:rsid w:val="00042616"/>
    <w:rsid w:val="000427EA"/>
    <w:rsid w:val="00042967"/>
    <w:rsid w:val="00042A2A"/>
    <w:rsid w:val="00042A7A"/>
    <w:rsid w:val="00042E0A"/>
    <w:rsid w:val="000430F5"/>
    <w:rsid w:val="00043127"/>
    <w:rsid w:val="000438C9"/>
    <w:rsid w:val="0004397A"/>
    <w:rsid w:val="000446C8"/>
    <w:rsid w:val="000447B8"/>
    <w:rsid w:val="00044954"/>
    <w:rsid w:val="00044AF9"/>
    <w:rsid w:val="00044B30"/>
    <w:rsid w:val="00044C02"/>
    <w:rsid w:val="00044CBC"/>
    <w:rsid w:val="00044D74"/>
    <w:rsid w:val="00045412"/>
    <w:rsid w:val="000456AD"/>
    <w:rsid w:val="00045C94"/>
    <w:rsid w:val="000460AA"/>
    <w:rsid w:val="00046468"/>
    <w:rsid w:val="0004659A"/>
    <w:rsid w:val="000465F4"/>
    <w:rsid w:val="00046D90"/>
    <w:rsid w:val="00046DBD"/>
    <w:rsid w:val="000472E3"/>
    <w:rsid w:val="00047480"/>
    <w:rsid w:val="00047B68"/>
    <w:rsid w:val="00047EF8"/>
    <w:rsid w:val="00050413"/>
    <w:rsid w:val="00050466"/>
    <w:rsid w:val="00050503"/>
    <w:rsid w:val="00050B49"/>
    <w:rsid w:val="00051082"/>
    <w:rsid w:val="000512B0"/>
    <w:rsid w:val="00051745"/>
    <w:rsid w:val="00051808"/>
    <w:rsid w:val="00051CDA"/>
    <w:rsid w:val="000527E6"/>
    <w:rsid w:val="00052B90"/>
    <w:rsid w:val="00052D4B"/>
    <w:rsid w:val="00052DF5"/>
    <w:rsid w:val="000531B9"/>
    <w:rsid w:val="0005329A"/>
    <w:rsid w:val="00053310"/>
    <w:rsid w:val="000540AF"/>
    <w:rsid w:val="000545FF"/>
    <w:rsid w:val="000556C2"/>
    <w:rsid w:val="00056335"/>
    <w:rsid w:val="000565BA"/>
    <w:rsid w:val="00056EA0"/>
    <w:rsid w:val="0005711C"/>
    <w:rsid w:val="00057B54"/>
    <w:rsid w:val="000606E0"/>
    <w:rsid w:val="0006075E"/>
    <w:rsid w:val="000607E7"/>
    <w:rsid w:val="00060C42"/>
    <w:rsid w:val="00061AEF"/>
    <w:rsid w:val="00061EDD"/>
    <w:rsid w:val="00062141"/>
    <w:rsid w:val="000625EC"/>
    <w:rsid w:val="00062BF7"/>
    <w:rsid w:val="00064340"/>
    <w:rsid w:val="0006467F"/>
    <w:rsid w:val="00064782"/>
    <w:rsid w:val="00064BA6"/>
    <w:rsid w:val="00064D8D"/>
    <w:rsid w:val="00064E8E"/>
    <w:rsid w:val="00065156"/>
    <w:rsid w:val="0006541A"/>
    <w:rsid w:val="00065B1A"/>
    <w:rsid w:val="00066310"/>
    <w:rsid w:val="0006692A"/>
    <w:rsid w:val="000669A6"/>
    <w:rsid w:val="00066CC8"/>
    <w:rsid w:val="00066F7D"/>
    <w:rsid w:val="00067212"/>
    <w:rsid w:val="00067299"/>
    <w:rsid w:val="00067308"/>
    <w:rsid w:val="0006780E"/>
    <w:rsid w:val="00067878"/>
    <w:rsid w:val="00067919"/>
    <w:rsid w:val="00067B07"/>
    <w:rsid w:val="00067B59"/>
    <w:rsid w:val="00067C5D"/>
    <w:rsid w:val="0007003F"/>
    <w:rsid w:val="00070101"/>
    <w:rsid w:val="0007114E"/>
    <w:rsid w:val="000713E0"/>
    <w:rsid w:val="000713EC"/>
    <w:rsid w:val="000714F9"/>
    <w:rsid w:val="0007155B"/>
    <w:rsid w:val="000715F9"/>
    <w:rsid w:val="00071B6F"/>
    <w:rsid w:val="00071E2D"/>
    <w:rsid w:val="00071F0B"/>
    <w:rsid w:val="00072291"/>
    <w:rsid w:val="00072BE1"/>
    <w:rsid w:val="000730F0"/>
    <w:rsid w:val="00073173"/>
    <w:rsid w:val="00073196"/>
    <w:rsid w:val="0007364D"/>
    <w:rsid w:val="00074A90"/>
    <w:rsid w:val="00074C00"/>
    <w:rsid w:val="0007579F"/>
    <w:rsid w:val="0007605B"/>
    <w:rsid w:val="000761B5"/>
    <w:rsid w:val="0007656A"/>
    <w:rsid w:val="000766DA"/>
    <w:rsid w:val="00076780"/>
    <w:rsid w:val="00076BF1"/>
    <w:rsid w:val="00076F62"/>
    <w:rsid w:val="0007725A"/>
    <w:rsid w:val="00077C53"/>
    <w:rsid w:val="00077CCE"/>
    <w:rsid w:val="00077FA9"/>
    <w:rsid w:val="00080525"/>
    <w:rsid w:val="00080B02"/>
    <w:rsid w:val="00080C5F"/>
    <w:rsid w:val="00081204"/>
    <w:rsid w:val="00081248"/>
    <w:rsid w:val="00082503"/>
    <w:rsid w:val="00082549"/>
    <w:rsid w:val="000827B1"/>
    <w:rsid w:val="00082D50"/>
    <w:rsid w:val="00082DA7"/>
    <w:rsid w:val="00082F16"/>
    <w:rsid w:val="00083723"/>
    <w:rsid w:val="0008376D"/>
    <w:rsid w:val="00083CA8"/>
    <w:rsid w:val="00083F21"/>
    <w:rsid w:val="00084004"/>
    <w:rsid w:val="000841BC"/>
    <w:rsid w:val="0008490F"/>
    <w:rsid w:val="00084D79"/>
    <w:rsid w:val="00084F95"/>
    <w:rsid w:val="00085120"/>
    <w:rsid w:val="000858B8"/>
    <w:rsid w:val="00085D65"/>
    <w:rsid w:val="00085EF1"/>
    <w:rsid w:val="0008647B"/>
    <w:rsid w:val="00086C1F"/>
    <w:rsid w:val="00086EB6"/>
    <w:rsid w:val="00087227"/>
    <w:rsid w:val="0008761B"/>
    <w:rsid w:val="00087CEC"/>
    <w:rsid w:val="000906E2"/>
    <w:rsid w:val="00090E99"/>
    <w:rsid w:val="0009100F"/>
    <w:rsid w:val="00091268"/>
    <w:rsid w:val="00091408"/>
    <w:rsid w:val="000914C7"/>
    <w:rsid w:val="00091A05"/>
    <w:rsid w:val="00091CB0"/>
    <w:rsid w:val="000920C3"/>
    <w:rsid w:val="00092276"/>
    <w:rsid w:val="0009242C"/>
    <w:rsid w:val="0009286D"/>
    <w:rsid w:val="000928EF"/>
    <w:rsid w:val="000933B6"/>
    <w:rsid w:val="000935FC"/>
    <w:rsid w:val="00093803"/>
    <w:rsid w:val="00093B64"/>
    <w:rsid w:val="00093F29"/>
    <w:rsid w:val="0009452B"/>
    <w:rsid w:val="00094B29"/>
    <w:rsid w:val="00094BBF"/>
    <w:rsid w:val="00094DC6"/>
    <w:rsid w:val="00095AFB"/>
    <w:rsid w:val="00095D91"/>
    <w:rsid w:val="000960A8"/>
    <w:rsid w:val="0009637F"/>
    <w:rsid w:val="000966CF"/>
    <w:rsid w:val="000966D2"/>
    <w:rsid w:val="0009690E"/>
    <w:rsid w:val="00096F6E"/>
    <w:rsid w:val="00096F88"/>
    <w:rsid w:val="000970C5"/>
    <w:rsid w:val="000972FF"/>
    <w:rsid w:val="00097520"/>
    <w:rsid w:val="000A053A"/>
    <w:rsid w:val="000A056A"/>
    <w:rsid w:val="000A1F9E"/>
    <w:rsid w:val="000A21DC"/>
    <w:rsid w:val="000A2819"/>
    <w:rsid w:val="000A2FBD"/>
    <w:rsid w:val="000A3156"/>
    <w:rsid w:val="000A35AA"/>
    <w:rsid w:val="000A3EC9"/>
    <w:rsid w:val="000A3EEC"/>
    <w:rsid w:val="000A4349"/>
    <w:rsid w:val="000A478A"/>
    <w:rsid w:val="000A5017"/>
    <w:rsid w:val="000A59C7"/>
    <w:rsid w:val="000A5FA8"/>
    <w:rsid w:val="000A6305"/>
    <w:rsid w:val="000A65C6"/>
    <w:rsid w:val="000A6FF5"/>
    <w:rsid w:val="000A71E7"/>
    <w:rsid w:val="000A7901"/>
    <w:rsid w:val="000A7E39"/>
    <w:rsid w:val="000A7F71"/>
    <w:rsid w:val="000B08C2"/>
    <w:rsid w:val="000B0A81"/>
    <w:rsid w:val="000B12B5"/>
    <w:rsid w:val="000B170D"/>
    <w:rsid w:val="000B2038"/>
    <w:rsid w:val="000B20D7"/>
    <w:rsid w:val="000B272E"/>
    <w:rsid w:val="000B2ED8"/>
    <w:rsid w:val="000B3019"/>
    <w:rsid w:val="000B303B"/>
    <w:rsid w:val="000B31C9"/>
    <w:rsid w:val="000B3685"/>
    <w:rsid w:val="000B3A6C"/>
    <w:rsid w:val="000B3E4F"/>
    <w:rsid w:val="000B4E0D"/>
    <w:rsid w:val="000B53FE"/>
    <w:rsid w:val="000B5778"/>
    <w:rsid w:val="000B598C"/>
    <w:rsid w:val="000B59FC"/>
    <w:rsid w:val="000B5C7A"/>
    <w:rsid w:val="000B65E3"/>
    <w:rsid w:val="000B6979"/>
    <w:rsid w:val="000B6F8D"/>
    <w:rsid w:val="000B7069"/>
    <w:rsid w:val="000B76AC"/>
    <w:rsid w:val="000B774A"/>
    <w:rsid w:val="000B7E60"/>
    <w:rsid w:val="000B7FAB"/>
    <w:rsid w:val="000C0281"/>
    <w:rsid w:val="000C0F1A"/>
    <w:rsid w:val="000C0FF8"/>
    <w:rsid w:val="000C13A5"/>
    <w:rsid w:val="000C16E5"/>
    <w:rsid w:val="000C1EC2"/>
    <w:rsid w:val="000C2663"/>
    <w:rsid w:val="000C2E70"/>
    <w:rsid w:val="000C2F5A"/>
    <w:rsid w:val="000C365F"/>
    <w:rsid w:val="000C39AC"/>
    <w:rsid w:val="000C3C36"/>
    <w:rsid w:val="000C43EB"/>
    <w:rsid w:val="000C4926"/>
    <w:rsid w:val="000C4E79"/>
    <w:rsid w:val="000C513C"/>
    <w:rsid w:val="000C5A52"/>
    <w:rsid w:val="000C5E50"/>
    <w:rsid w:val="000C609A"/>
    <w:rsid w:val="000C625B"/>
    <w:rsid w:val="000C64B5"/>
    <w:rsid w:val="000C652B"/>
    <w:rsid w:val="000C6F84"/>
    <w:rsid w:val="000C7136"/>
    <w:rsid w:val="000C7958"/>
    <w:rsid w:val="000D001F"/>
    <w:rsid w:val="000D0890"/>
    <w:rsid w:val="000D0B2E"/>
    <w:rsid w:val="000D0CA4"/>
    <w:rsid w:val="000D1161"/>
    <w:rsid w:val="000D1296"/>
    <w:rsid w:val="000D16B5"/>
    <w:rsid w:val="000D19DB"/>
    <w:rsid w:val="000D1A3C"/>
    <w:rsid w:val="000D1E07"/>
    <w:rsid w:val="000D1ECD"/>
    <w:rsid w:val="000D2353"/>
    <w:rsid w:val="000D242E"/>
    <w:rsid w:val="000D27E9"/>
    <w:rsid w:val="000D29E2"/>
    <w:rsid w:val="000D2C3C"/>
    <w:rsid w:val="000D2FEB"/>
    <w:rsid w:val="000D31EB"/>
    <w:rsid w:val="000D3BFC"/>
    <w:rsid w:val="000D4DDC"/>
    <w:rsid w:val="000D533A"/>
    <w:rsid w:val="000D5829"/>
    <w:rsid w:val="000D5C87"/>
    <w:rsid w:val="000D6235"/>
    <w:rsid w:val="000D671D"/>
    <w:rsid w:val="000D6771"/>
    <w:rsid w:val="000D747A"/>
    <w:rsid w:val="000D75F0"/>
    <w:rsid w:val="000D75F7"/>
    <w:rsid w:val="000D78DA"/>
    <w:rsid w:val="000D794E"/>
    <w:rsid w:val="000D7BAF"/>
    <w:rsid w:val="000E0101"/>
    <w:rsid w:val="000E0201"/>
    <w:rsid w:val="000E08BA"/>
    <w:rsid w:val="000E0E23"/>
    <w:rsid w:val="000E1617"/>
    <w:rsid w:val="000E181E"/>
    <w:rsid w:val="000E190A"/>
    <w:rsid w:val="000E23D5"/>
    <w:rsid w:val="000E260B"/>
    <w:rsid w:val="000E2B2E"/>
    <w:rsid w:val="000E39AA"/>
    <w:rsid w:val="000E3BDC"/>
    <w:rsid w:val="000E3D1E"/>
    <w:rsid w:val="000E3DB9"/>
    <w:rsid w:val="000E3F08"/>
    <w:rsid w:val="000E490C"/>
    <w:rsid w:val="000E4C09"/>
    <w:rsid w:val="000E4D8E"/>
    <w:rsid w:val="000E4DFD"/>
    <w:rsid w:val="000E5510"/>
    <w:rsid w:val="000E5660"/>
    <w:rsid w:val="000E6149"/>
    <w:rsid w:val="000E675B"/>
    <w:rsid w:val="000E6808"/>
    <w:rsid w:val="000E7348"/>
    <w:rsid w:val="000E743E"/>
    <w:rsid w:val="000E7896"/>
    <w:rsid w:val="000E7C00"/>
    <w:rsid w:val="000F06F2"/>
    <w:rsid w:val="000F0B3B"/>
    <w:rsid w:val="000F0D1F"/>
    <w:rsid w:val="000F13B8"/>
    <w:rsid w:val="000F14E4"/>
    <w:rsid w:val="000F152F"/>
    <w:rsid w:val="000F17A9"/>
    <w:rsid w:val="000F189E"/>
    <w:rsid w:val="000F1E25"/>
    <w:rsid w:val="000F1ED2"/>
    <w:rsid w:val="000F2502"/>
    <w:rsid w:val="000F250E"/>
    <w:rsid w:val="000F2925"/>
    <w:rsid w:val="000F2F56"/>
    <w:rsid w:val="000F3178"/>
    <w:rsid w:val="000F395C"/>
    <w:rsid w:val="000F3AD7"/>
    <w:rsid w:val="000F477F"/>
    <w:rsid w:val="000F4CDD"/>
    <w:rsid w:val="000F4E0D"/>
    <w:rsid w:val="000F52BB"/>
    <w:rsid w:val="000F58EE"/>
    <w:rsid w:val="000F5A8E"/>
    <w:rsid w:val="000F5B36"/>
    <w:rsid w:val="000F6026"/>
    <w:rsid w:val="000F610D"/>
    <w:rsid w:val="000F62BF"/>
    <w:rsid w:val="000F6403"/>
    <w:rsid w:val="000F6A63"/>
    <w:rsid w:val="000F6C3B"/>
    <w:rsid w:val="000F71BB"/>
    <w:rsid w:val="000F74FB"/>
    <w:rsid w:val="000F7698"/>
    <w:rsid w:val="000F79F5"/>
    <w:rsid w:val="001003A0"/>
    <w:rsid w:val="001006FC"/>
    <w:rsid w:val="0010080A"/>
    <w:rsid w:val="00100A31"/>
    <w:rsid w:val="0010102D"/>
    <w:rsid w:val="00101A3A"/>
    <w:rsid w:val="001020BC"/>
    <w:rsid w:val="00102892"/>
    <w:rsid w:val="00102965"/>
    <w:rsid w:val="00102C6A"/>
    <w:rsid w:val="00102DBD"/>
    <w:rsid w:val="001032C6"/>
    <w:rsid w:val="0010355A"/>
    <w:rsid w:val="0010426B"/>
    <w:rsid w:val="00104463"/>
    <w:rsid w:val="001046E4"/>
    <w:rsid w:val="001053CA"/>
    <w:rsid w:val="00106499"/>
    <w:rsid w:val="001068BD"/>
    <w:rsid w:val="00106EC0"/>
    <w:rsid w:val="00107681"/>
    <w:rsid w:val="0010780C"/>
    <w:rsid w:val="001079FA"/>
    <w:rsid w:val="00107CB8"/>
    <w:rsid w:val="00107CBE"/>
    <w:rsid w:val="00110033"/>
    <w:rsid w:val="0011008F"/>
    <w:rsid w:val="0011036D"/>
    <w:rsid w:val="00110718"/>
    <w:rsid w:val="00110801"/>
    <w:rsid w:val="00110C02"/>
    <w:rsid w:val="00110CF6"/>
    <w:rsid w:val="00110D36"/>
    <w:rsid w:val="00111036"/>
    <w:rsid w:val="001117AB"/>
    <w:rsid w:val="00111E96"/>
    <w:rsid w:val="00113370"/>
    <w:rsid w:val="001134C9"/>
    <w:rsid w:val="001135A6"/>
    <w:rsid w:val="001139E6"/>
    <w:rsid w:val="00114065"/>
    <w:rsid w:val="00114282"/>
    <w:rsid w:val="00114366"/>
    <w:rsid w:val="0011436C"/>
    <w:rsid w:val="00114400"/>
    <w:rsid w:val="00114476"/>
    <w:rsid w:val="00114935"/>
    <w:rsid w:val="00114A9C"/>
    <w:rsid w:val="00114BDA"/>
    <w:rsid w:val="001151C2"/>
    <w:rsid w:val="00115BE9"/>
    <w:rsid w:val="00116D15"/>
    <w:rsid w:val="00116EA8"/>
    <w:rsid w:val="00117194"/>
    <w:rsid w:val="001178A3"/>
    <w:rsid w:val="00117CD0"/>
    <w:rsid w:val="00120879"/>
    <w:rsid w:val="00120D0A"/>
    <w:rsid w:val="00121053"/>
    <w:rsid w:val="0012180F"/>
    <w:rsid w:val="001218E2"/>
    <w:rsid w:val="00121C87"/>
    <w:rsid w:val="00121DC4"/>
    <w:rsid w:val="00121E0D"/>
    <w:rsid w:val="001223D4"/>
    <w:rsid w:val="00122D71"/>
    <w:rsid w:val="00123187"/>
    <w:rsid w:val="00123370"/>
    <w:rsid w:val="00123CF0"/>
    <w:rsid w:val="0012404C"/>
    <w:rsid w:val="001243D8"/>
    <w:rsid w:val="0012498D"/>
    <w:rsid w:val="00124BAE"/>
    <w:rsid w:val="00125325"/>
    <w:rsid w:val="00125586"/>
    <w:rsid w:val="001255B4"/>
    <w:rsid w:val="00125798"/>
    <w:rsid w:val="001259A5"/>
    <w:rsid w:val="0012629E"/>
    <w:rsid w:val="00126ADD"/>
    <w:rsid w:val="00126CFB"/>
    <w:rsid w:val="00127350"/>
    <w:rsid w:val="001273EF"/>
    <w:rsid w:val="001310A1"/>
    <w:rsid w:val="0013157F"/>
    <w:rsid w:val="001315C3"/>
    <w:rsid w:val="00131A25"/>
    <w:rsid w:val="00131DA8"/>
    <w:rsid w:val="00132098"/>
    <w:rsid w:val="001321BA"/>
    <w:rsid w:val="00132297"/>
    <w:rsid w:val="00132EA5"/>
    <w:rsid w:val="001330A1"/>
    <w:rsid w:val="00133111"/>
    <w:rsid w:val="00133B49"/>
    <w:rsid w:val="00133F03"/>
    <w:rsid w:val="001347C9"/>
    <w:rsid w:val="00134882"/>
    <w:rsid w:val="0013501A"/>
    <w:rsid w:val="00135131"/>
    <w:rsid w:val="00135220"/>
    <w:rsid w:val="00135ABB"/>
    <w:rsid w:val="00135D0F"/>
    <w:rsid w:val="001361EC"/>
    <w:rsid w:val="0013668E"/>
    <w:rsid w:val="001366AD"/>
    <w:rsid w:val="001369D8"/>
    <w:rsid w:val="00136AA9"/>
    <w:rsid w:val="0013751C"/>
    <w:rsid w:val="00140718"/>
    <w:rsid w:val="001409B6"/>
    <w:rsid w:val="00140DB8"/>
    <w:rsid w:val="0014186E"/>
    <w:rsid w:val="00141AE0"/>
    <w:rsid w:val="00141E3A"/>
    <w:rsid w:val="00141EEB"/>
    <w:rsid w:val="0014243F"/>
    <w:rsid w:val="001424BD"/>
    <w:rsid w:val="001426E7"/>
    <w:rsid w:val="0014276D"/>
    <w:rsid w:val="00143005"/>
    <w:rsid w:val="0014342E"/>
    <w:rsid w:val="00143778"/>
    <w:rsid w:val="00143B95"/>
    <w:rsid w:val="00144426"/>
    <w:rsid w:val="001444F9"/>
    <w:rsid w:val="0014465B"/>
    <w:rsid w:val="001449C7"/>
    <w:rsid w:val="00144E28"/>
    <w:rsid w:val="00145108"/>
    <w:rsid w:val="00145152"/>
    <w:rsid w:val="001453EB"/>
    <w:rsid w:val="0014574B"/>
    <w:rsid w:val="001457A6"/>
    <w:rsid w:val="00145C4D"/>
    <w:rsid w:val="00145DAA"/>
    <w:rsid w:val="00145FD6"/>
    <w:rsid w:val="00146577"/>
    <w:rsid w:val="001466A6"/>
    <w:rsid w:val="00146996"/>
    <w:rsid w:val="00147869"/>
    <w:rsid w:val="00150469"/>
    <w:rsid w:val="00150901"/>
    <w:rsid w:val="00151107"/>
    <w:rsid w:val="001513F4"/>
    <w:rsid w:val="0015172D"/>
    <w:rsid w:val="00151826"/>
    <w:rsid w:val="00151DA2"/>
    <w:rsid w:val="00152370"/>
    <w:rsid w:val="001523A1"/>
    <w:rsid w:val="001528AE"/>
    <w:rsid w:val="00152C9D"/>
    <w:rsid w:val="00152CF4"/>
    <w:rsid w:val="00152E38"/>
    <w:rsid w:val="00153353"/>
    <w:rsid w:val="001535BE"/>
    <w:rsid w:val="00153CD8"/>
    <w:rsid w:val="00153D6D"/>
    <w:rsid w:val="00153EF3"/>
    <w:rsid w:val="00153FA5"/>
    <w:rsid w:val="00153FC8"/>
    <w:rsid w:val="00154396"/>
    <w:rsid w:val="001544DB"/>
    <w:rsid w:val="0015450B"/>
    <w:rsid w:val="001547C6"/>
    <w:rsid w:val="001548DF"/>
    <w:rsid w:val="0015497D"/>
    <w:rsid w:val="00154CE7"/>
    <w:rsid w:val="00154EC6"/>
    <w:rsid w:val="00155239"/>
    <w:rsid w:val="001557CA"/>
    <w:rsid w:val="00155B0A"/>
    <w:rsid w:val="00155F19"/>
    <w:rsid w:val="001560F1"/>
    <w:rsid w:val="0015646C"/>
    <w:rsid w:val="001564DC"/>
    <w:rsid w:val="001567C0"/>
    <w:rsid w:val="00156D50"/>
    <w:rsid w:val="00157550"/>
    <w:rsid w:val="001601E0"/>
    <w:rsid w:val="001603FB"/>
    <w:rsid w:val="00160B51"/>
    <w:rsid w:val="00160D89"/>
    <w:rsid w:val="00161367"/>
    <w:rsid w:val="00161ADF"/>
    <w:rsid w:val="001621CB"/>
    <w:rsid w:val="001626D1"/>
    <w:rsid w:val="00162BB0"/>
    <w:rsid w:val="00163E4C"/>
    <w:rsid w:val="0016493D"/>
    <w:rsid w:val="001651F3"/>
    <w:rsid w:val="00165266"/>
    <w:rsid w:val="00165360"/>
    <w:rsid w:val="001654B4"/>
    <w:rsid w:val="0016564C"/>
    <w:rsid w:val="001657A2"/>
    <w:rsid w:val="00165B03"/>
    <w:rsid w:val="00165F04"/>
    <w:rsid w:val="001669C2"/>
    <w:rsid w:val="00166B29"/>
    <w:rsid w:val="00166B2C"/>
    <w:rsid w:val="00166E2B"/>
    <w:rsid w:val="00167593"/>
    <w:rsid w:val="00167741"/>
    <w:rsid w:val="00167767"/>
    <w:rsid w:val="00167AA7"/>
    <w:rsid w:val="00167BB7"/>
    <w:rsid w:val="00167E73"/>
    <w:rsid w:val="00170374"/>
    <w:rsid w:val="001706EC"/>
    <w:rsid w:val="00170889"/>
    <w:rsid w:val="00171001"/>
    <w:rsid w:val="001710D7"/>
    <w:rsid w:val="00171220"/>
    <w:rsid w:val="001714C0"/>
    <w:rsid w:val="00171C65"/>
    <w:rsid w:val="001723BA"/>
    <w:rsid w:val="001724D1"/>
    <w:rsid w:val="001727BD"/>
    <w:rsid w:val="00172949"/>
    <w:rsid w:val="00172B8B"/>
    <w:rsid w:val="00172EAD"/>
    <w:rsid w:val="0017358B"/>
    <w:rsid w:val="0017379E"/>
    <w:rsid w:val="001742A2"/>
    <w:rsid w:val="001746C1"/>
    <w:rsid w:val="0017558B"/>
    <w:rsid w:val="00175777"/>
    <w:rsid w:val="00175A19"/>
    <w:rsid w:val="00175C59"/>
    <w:rsid w:val="001760EF"/>
    <w:rsid w:val="00176946"/>
    <w:rsid w:val="00176A7B"/>
    <w:rsid w:val="00176B9B"/>
    <w:rsid w:val="00176C78"/>
    <w:rsid w:val="00177241"/>
    <w:rsid w:val="00177AA2"/>
    <w:rsid w:val="0018016D"/>
    <w:rsid w:val="001803CC"/>
    <w:rsid w:val="00180860"/>
    <w:rsid w:val="00180940"/>
    <w:rsid w:val="00180FB1"/>
    <w:rsid w:val="0018115F"/>
    <w:rsid w:val="00181191"/>
    <w:rsid w:val="00181314"/>
    <w:rsid w:val="0018164E"/>
    <w:rsid w:val="00181BB4"/>
    <w:rsid w:val="00181CE7"/>
    <w:rsid w:val="00182282"/>
    <w:rsid w:val="0018249D"/>
    <w:rsid w:val="001829BD"/>
    <w:rsid w:val="00182E06"/>
    <w:rsid w:val="00183A58"/>
    <w:rsid w:val="00183B25"/>
    <w:rsid w:val="00184203"/>
    <w:rsid w:val="001846C6"/>
    <w:rsid w:val="0018499F"/>
    <w:rsid w:val="001855D2"/>
    <w:rsid w:val="00185694"/>
    <w:rsid w:val="001856D6"/>
    <w:rsid w:val="00185B36"/>
    <w:rsid w:val="001860F5"/>
    <w:rsid w:val="00186156"/>
    <w:rsid w:val="00186380"/>
    <w:rsid w:val="00186818"/>
    <w:rsid w:val="001871F3"/>
    <w:rsid w:val="001876F4"/>
    <w:rsid w:val="001879DF"/>
    <w:rsid w:val="00187D53"/>
    <w:rsid w:val="00187F03"/>
    <w:rsid w:val="00187F37"/>
    <w:rsid w:val="00189A14"/>
    <w:rsid w:val="00190032"/>
    <w:rsid w:val="00190054"/>
    <w:rsid w:val="001908E7"/>
    <w:rsid w:val="00190A71"/>
    <w:rsid w:val="00190E23"/>
    <w:rsid w:val="00191481"/>
    <w:rsid w:val="001915B0"/>
    <w:rsid w:val="001915C1"/>
    <w:rsid w:val="00192055"/>
    <w:rsid w:val="00192761"/>
    <w:rsid w:val="00192BA1"/>
    <w:rsid w:val="00192C43"/>
    <w:rsid w:val="00192D4D"/>
    <w:rsid w:val="00193111"/>
    <w:rsid w:val="0019353B"/>
    <w:rsid w:val="00193805"/>
    <w:rsid w:val="0019387E"/>
    <w:rsid w:val="00193ADF"/>
    <w:rsid w:val="00193BEC"/>
    <w:rsid w:val="00194BE4"/>
    <w:rsid w:val="00194FA0"/>
    <w:rsid w:val="00195C12"/>
    <w:rsid w:val="00195F94"/>
    <w:rsid w:val="001963C2"/>
    <w:rsid w:val="00196AF5"/>
    <w:rsid w:val="00197301"/>
    <w:rsid w:val="0019790B"/>
    <w:rsid w:val="00197916"/>
    <w:rsid w:val="00197E27"/>
    <w:rsid w:val="00197ED2"/>
    <w:rsid w:val="001A035A"/>
    <w:rsid w:val="001A0621"/>
    <w:rsid w:val="001A097C"/>
    <w:rsid w:val="001A138F"/>
    <w:rsid w:val="001A1AEE"/>
    <w:rsid w:val="001A2439"/>
    <w:rsid w:val="001A2589"/>
    <w:rsid w:val="001A2F43"/>
    <w:rsid w:val="001A340D"/>
    <w:rsid w:val="001A36D7"/>
    <w:rsid w:val="001A370D"/>
    <w:rsid w:val="001A3923"/>
    <w:rsid w:val="001A4A0D"/>
    <w:rsid w:val="001A4E5E"/>
    <w:rsid w:val="001A4FF6"/>
    <w:rsid w:val="001A51B7"/>
    <w:rsid w:val="001A51F5"/>
    <w:rsid w:val="001A53E3"/>
    <w:rsid w:val="001A6598"/>
    <w:rsid w:val="001A6659"/>
    <w:rsid w:val="001A66AE"/>
    <w:rsid w:val="001A67DD"/>
    <w:rsid w:val="001A68C1"/>
    <w:rsid w:val="001A6A16"/>
    <w:rsid w:val="001A6D36"/>
    <w:rsid w:val="001A6F18"/>
    <w:rsid w:val="001A7780"/>
    <w:rsid w:val="001A785C"/>
    <w:rsid w:val="001A7CF3"/>
    <w:rsid w:val="001B038D"/>
    <w:rsid w:val="001B05BB"/>
    <w:rsid w:val="001B05D9"/>
    <w:rsid w:val="001B079C"/>
    <w:rsid w:val="001B07DB"/>
    <w:rsid w:val="001B0B64"/>
    <w:rsid w:val="001B0D60"/>
    <w:rsid w:val="001B116E"/>
    <w:rsid w:val="001B14F5"/>
    <w:rsid w:val="001B169D"/>
    <w:rsid w:val="001B1BAD"/>
    <w:rsid w:val="001B287F"/>
    <w:rsid w:val="001B2948"/>
    <w:rsid w:val="001B2C2B"/>
    <w:rsid w:val="001B2D43"/>
    <w:rsid w:val="001B30C1"/>
    <w:rsid w:val="001B33D6"/>
    <w:rsid w:val="001B3489"/>
    <w:rsid w:val="001B36B9"/>
    <w:rsid w:val="001B3B7D"/>
    <w:rsid w:val="001B3CA0"/>
    <w:rsid w:val="001B3F3B"/>
    <w:rsid w:val="001B48D7"/>
    <w:rsid w:val="001B4AD1"/>
    <w:rsid w:val="001B4CC5"/>
    <w:rsid w:val="001B534E"/>
    <w:rsid w:val="001B5B5B"/>
    <w:rsid w:val="001B5B7F"/>
    <w:rsid w:val="001B686D"/>
    <w:rsid w:val="001B6CA3"/>
    <w:rsid w:val="001B6FE8"/>
    <w:rsid w:val="001B7A9A"/>
    <w:rsid w:val="001C016B"/>
    <w:rsid w:val="001C068D"/>
    <w:rsid w:val="001C0BE4"/>
    <w:rsid w:val="001C0C67"/>
    <w:rsid w:val="001C1230"/>
    <w:rsid w:val="001C1668"/>
    <w:rsid w:val="001C2042"/>
    <w:rsid w:val="001C22EE"/>
    <w:rsid w:val="001C2634"/>
    <w:rsid w:val="001C27AD"/>
    <w:rsid w:val="001C2C95"/>
    <w:rsid w:val="001C2EE5"/>
    <w:rsid w:val="001C31F8"/>
    <w:rsid w:val="001C3615"/>
    <w:rsid w:val="001C3659"/>
    <w:rsid w:val="001C3710"/>
    <w:rsid w:val="001C3C4A"/>
    <w:rsid w:val="001C483A"/>
    <w:rsid w:val="001C4B8C"/>
    <w:rsid w:val="001C62D6"/>
    <w:rsid w:val="001C672D"/>
    <w:rsid w:val="001C688F"/>
    <w:rsid w:val="001C6C6A"/>
    <w:rsid w:val="001C6F03"/>
    <w:rsid w:val="001C6F26"/>
    <w:rsid w:val="001C774A"/>
    <w:rsid w:val="001C7B94"/>
    <w:rsid w:val="001C7C00"/>
    <w:rsid w:val="001C7C05"/>
    <w:rsid w:val="001C7C52"/>
    <w:rsid w:val="001D031D"/>
    <w:rsid w:val="001D039B"/>
    <w:rsid w:val="001D07A5"/>
    <w:rsid w:val="001D0C4C"/>
    <w:rsid w:val="001D1214"/>
    <w:rsid w:val="001D1F0F"/>
    <w:rsid w:val="001D1FC3"/>
    <w:rsid w:val="001D2274"/>
    <w:rsid w:val="001D22EF"/>
    <w:rsid w:val="001D2581"/>
    <w:rsid w:val="001D2904"/>
    <w:rsid w:val="001D2A47"/>
    <w:rsid w:val="001D2CCE"/>
    <w:rsid w:val="001D3731"/>
    <w:rsid w:val="001D4EE3"/>
    <w:rsid w:val="001D4F5F"/>
    <w:rsid w:val="001D53B2"/>
    <w:rsid w:val="001D53C7"/>
    <w:rsid w:val="001D60F7"/>
    <w:rsid w:val="001D6782"/>
    <w:rsid w:val="001D6D2F"/>
    <w:rsid w:val="001D7310"/>
    <w:rsid w:val="001D7CB8"/>
    <w:rsid w:val="001D7EA0"/>
    <w:rsid w:val="001E02E8"/>
    <w:rsid w:val="001E04E2"/>
    <w:rsid w:val="001E0B59"/>
    <w:rsid w:val="001E0BF4"/>
    <w:rsid w:val="001E0D6C"/>
    <w:rsid w:val="001E0F80"/>
    <w:rsid w:val="001E0FAD"/>
    <w:rsid w:val="001E1C6C"/>
    <w:rsid w:val="001E1D49"/>
    <w:rsid w:val="001E1FA3"/>
    <w:rsid w:val="001E203A"/>
    <w:rsid w:val="001E2C1D"/>
    <w:rsid w:val="001E2E55"/>
    <w:rsid w:val="001E2ED2"/>
    <w:rsid w:val="001E2FF1"/>
    <w:rsid w:val="001E2FF4"/>
    <w:rsid w:val="001E3680"/>
    <w:rsid w:val="001E37A3"/>
    <w:rsid w:val="001E3CD7"/>
    <w:rsid w:val="001E3DB1"/>
    <w:rsid w:val="001E3FE2"/>
    <w:rsid w:val="001E406B"/>
    <w:rsid w:val="001E4162"/>
    <w:rsid w:val="001E454B"/>
    <w:rsid w:val="001E4C90"/>
    <w:rsid w:val="001E5648"/>
    <w:rsid w:val="001E56EE"/>
    <w:rsid w:val="001E58E0"/>
    <w:rsid w:val="001E5B36"/>
    <w:rsid w:val="001E5C26"/>
    <w:rsid w:val="001E61DA"/>
    <w:rsid w:val="001E643A"/>
    <w:rsid w:val="001E6697"/>
    <w:rsid w:val="001E68D8"/>
    <w:rsid w:val="001E7254"/>
    <w:rsid w:val="001E7360"/>
    <w:rsid w:val="001E7682"/>
    <w:rsid w:val="001E7790"/>
    <w:rsid w:val="001E925B"/>
    <w:rsid w:val="001F0108"/>
    <w:rsid w:val="001F0142"/>
    <w:rsid w:val="001F0C5F"/>
    <w:rsid w:val="001F1216"/>
    <w:rsid w:val="001F1551"/>
    <w:rsid w:val="001F1F94"/>
    <w:rsid w:val="001F24F3"/>
    <w:rsid w:val="001F251F"/>
    <w:rsid w:val="001F284D"/>
    <w:rsid w:val="001F29C9"/>
    <w:rsid w:val="001F2B13"/>
    <w:rsid w:val="001F2EA9"/>
    <w:rsid w:val="001F345A"/>
    <w:rsid w:val="001F38DD"/>
    <w:rsid w:val="001F44D7"/>
    <w:rsid w:val="001F4B62"/>
    <w:rsid w:val="001F4E97"/>
    <w:rsid w:val="001F4F9F"/>
    <w:rsid w:val="001F5285"/>
    <w:rsid w:val="001F5463"/>
    <w:rsid w:val="001F5D07"/>
    <w:rsid w:val="001F6A85"/>
    <w:rsid w:val="001F7952"/>
    <w:rsid w:val="001F7A9A"/>
    <w:rsid w:val="001F7DE6"/>
    <w:rsid w:val="002007E7"/>
    <w:rsid w:val="00200895"/>
    <w:rsid w:val="00201367"/>
    <w:rsid w:val="002018DC"/>
    <w:rsid w:val="00201C27"/>
    <w:rsid w:val="00202928"/>
    <w:rsid w:val="00202D76"/>
    <w:rsid w:val="00202F55"/>
    <w:rsid w:val="00203230"/>
    <w:rsid w:val="00203290"/>
    <w:rsid w:val="00203CE1"/>
    <w:rsid w:val="002040DE"/>
    <w:rsid w:val="002040E9"/>
    <w:rsid w:val="002041C2"/>
    <w:rsid w:val="00204675"/>
    <w:rsid w:val="00204D9E"/>
    <w:rsid w:val="00204F4F"/>
    <w:rsid w:val="00205045"/>
    <w:rsid w:val="002051A2"/>
    <w:rsid w:val="00205460"/>
    <w:rsid w:val="00205489"/>
    <w:rsid w:val="002056FB"/>
    <w:rsid w:val="00205E80"/>
    <w:rsid w:val="00206965"/>
    <w:rsid w:val="002070B6"/>
    <w:rsid w:val="0020761B"/>
    <w:rsid w:val="00207622"/>
    <w:rsid w:val="002076AF"/>
    <w:rsid w:val="00207B17"/>
    <w:rsid w:val="00207BD9"/>
    <w:rsid w:val="00207E30"/>
    <w:rsid w:val="00207F92"/>
    <w:rsid w:val="002105EE"/>
    <w:rsid w:val="0021068E"/>
    <w:rsid w:val="00210819"/>
    <w:rsid w:val="00210878"/>
    <w:rsid w:val="00210BAB"/>
    <w:rsid w:val="00211369"/>
    <w:rsid w:val="0021169E"/>
    <w:rsid w:val="0021173E"/>
    <w:rsid w:val="00211C29"/>
    <w:rsid w:val="002128D6"/>
    <w:rsid w:val="00212FA2"/>
    <w:rsid w:val="0021360B"/>
    <w:rsid w:val="002138FE"/>
    <w:rsid w:val="00213A79"/>
    <w:rsid w:val="00213D14"/>
    <w:rsid w:val="00213D1C"/>
    <w:rsid w:val="002147C4"/>
    <w:rsid w:val="00215230"/>
    <w:rsid w:val="002158C6"/>
    <w:rsid w:val="0021594A"/>
    <w:rsid w:val="00215C81"/>
    <w:rsid w:val="00215FAE"/>
    <w:rsid w:val="00215FE2"/>
    <w:rsid w:val="002160BE"/>
    <w:rsid w:val="00216690"/>
    <w:rsid w:val="002178CE"/>
    <w:rsid w:val="002179DB"/>
    <w:rsid w:val="00220716"/>
    <w:rsid w:val="00220AE0"/>
    <w:rsid w:val="00220BF9"/>
    <w:rsid w:val="00220C4B"/>
    <w:rsid w:val="00220CEA"/>
    <w:rsid w:val="002217C2"/>
    <w:rsid w:val="00221AE4"/>
    <w:rsid w:val="00221D57"/>
    <w:rsid w:val="002226C0"/>
    <w:rsid w:val="0022298C"/>
    <w:rsid w:val="00222D43"/>
    <w:rsid w:val="00223141"/>
    <w:rsid w:val="00223247"/>
    <w:rsid w:val="00223275"/>
    <w:rsid w:val="00223F1C"/>
    <w:rsid w:val="002243A5"/>
    <w:rsid w:val="0022471F"/>
    <w:rsid w:val="00224BE3"/>
    <w:rsid w:val="00225E55"/>
    <w:rsid w:val="0022633B"/>
    <w:rsid w:val="002268C9"/>
    <w:rsid w:val="00226D8C"/>
    <w:rsid w:val="00227293"/>
    <w:rsid w:val="002275E0"/>
    <w:rsid w:val="00227931"/>
    <w:rsid w:val="00227BE3"/>
    <w:rsid w:val="00227C69"/>
    <w:rsid w:val="00230130"/>
    <w:rsid w:val="0023060A"/>
    <w:rsid w:val="0023089F"/>
    <w:rsid w:val="00230A7C"/>
    <w:rsid w:val="00230CA2"/>
    <w:rsid w:val="002310C5"/>
    <w:rsid w:val="00231148"/>
    <w:rsid w:val="00231631"/>
    <w:rsid w:val="0023197A"/>
    <w:rsid w:val="00231A8C"/>
    <w:rsid w:val="00231B92"/>
    <w:rsid w:val="0023210D"/>
    <w:rsid w:val="0023232A"/>
    <w:rsid w:val="00232522"/>
    <w:rsid w:val="002325F6"/>
    <w:rsid w:val="00232BBF"/>
    <w:rsid w:val="00232F8B"/>
    <w:rsid w:val="00233145"/>
    <w:rsid w:val="00233B0F"/>
    <w:rsid w:val="00233B5E"/>
    <w:rsid w:val="00234654"/>
    <w:rsid w:val="00234ABE"/>
    <w:rsid w:val="00234C42"/>
    <w:rsid w:val="00234DBE"/>
    <w:rsid w:val="002353C3"/>
    <w:rsid w:val="002353F9"/>
    <w:rsid w:val="0023547D"/>
    <w:rsid w:val="002358F3"/>
    <w:rsid w:val="00235A51"/>
    <w:rsid w:val="00235C0F"/>
    <w:rsid w:val="00235ED8"/>
    <w:rsid w:val="002368E0"/>
    <w:rsid w:val="00236C9D"/>
    <w:rsid w:val="002371BF"/>
    <w:rsid w:val="00237617"/>
    <w:rsid w:val="002376C0"/>
    <w:rsid w:val="002376FE"/>
    <w:rsid w:val="00237AD2"/>
    <w:rsid w:val="00237D2F"/>
    <w:rsid w:val="00240198"/>
    <w:rsid w:val="00240838"/>
    <w:rsid w:val="00240B20"/>
    <w:rsid w:val="00240D8B"/>
    <w:rsid w:val="00240E85"/>
    <w:rsid w:val="00240FDC"/>
    <w:rsid w:val="00240FF8"/>
    <w:rsid w:val="002418C4"/>
    <w:rsid w:val="00241E88"/>
    <w:rsid w:val="002420A5"/>
    <w:rsid w:val="0024249E"/>
    <w:rsid w:val="002429D6"/>
    <w:rsid w:val="00242DE4"/>
    <w:rsid w:val="00242ECA"/>
    <w:rsid w:val="00242F07"/>
    <w:rsid w:val="002432FD"/>
    <w:rsid w:val="002435EE"/>
    <w:rsid w:val="00244CA4"/>
    <w:rsid w:val="0024500E"/>
    <w:rsid w:val="00245754"/>
    <w:rsid w:val="00245AE0"/>
    <w:rsid w:val="00245B8B"/>
    <w:rsid w:val="002460EB"/>
    <w:rsid w:val="002464A6"/>
    <w:rsid w:val="002464B9"/>
    <w:rsid w:val="0024683F"/>
    <w:rsid w:val="0024701D"/>
    <w:rsid w:val="00247E28"/>
    <w:rsid w:val="002507FB"/>
    <w:rsid w:val="00250D87"/>
    <w:rsid w:val="00250F60"/>
    <w:rsid w:val="0025140A"/>
    <w:rsid w:val="0025151C"/>
    <w:rsid w:val="00251ED9"/>
    <w:rsid w:val="00251F26"/>
    <w:rsid w:val="0025299B"/>
    <w:rsid w:val="00252CB1"/>
    <w:rsid w:val="00252E13"/>
    <w:rsid w:val="00252ED3"/>
    <w:rsid w:val="00252F47"/>
    <w:rsid w:val="00253515"/>
    <w:rsid w:val="00253720"/>
    <w:rsid w:val="0025376E"/>
    <w:rsid w:val="00253ABE"/>
    <w:rsid w:val="00253D6B"/>
    <w:rsid w:val="00254181"/>
    <w:rsid w:val="00254685"/>
    <w:rsid w:val="00254792"/>
    <w:rsid w:val="002549F1"/>
    <w:rsid w:val="00254D49"/>
    <w:rsid w:val="0025540D"/>
    <w:rsid w:val="00255531"/>
    <w:rsid w:val="00255739"/>
    <w:rsid w:val="00255881"/>
    <w:rsid w:val="00255ABC"/>
    <w:rsid w:val="00255BDA"/>
    <w:rsid w:val="00255C6C"/>
    <w:rsid w:val="00255ED0"/>
    <w:rsid w:val="0025611A"/>
    <w:rsid w:val="0025612D"/>
    <w:rsid w:val="00256483"/>
    <w:rsid w:val="00256FC0"/>
    <w:rsid w:val="00256FFB"/>
    <w:rsid w:val="0025719B"/>
    <w:rsid w:val="002576FC"/>
    <w:rsid w:val="00257953"/>
    <w:rsid w:val="00257BB8"/>
    <w:rsid w:val="00260409"/>
    <w:rsid w:val="002609BA"/>
    <w:rsid w:val="002610D3"/>
    <w:rsid w:val="002614B8"/>
    <w:rsid w:val="00261511"/>
    <w:rsid w:val="002616FA"/>
    <w:rsid w:val="0026206E"/>
    <w:rsid w:val="002626A2"/>
    <w:rsid w:val="002626E0"/>
    <w:rsid w:val="00262BAF"/>
    <w:rsid w:val="00263CF8"/>
    <w:rsid w:val="00263EA1"/>
    <w:rsid w:val="00264152"/>
    <w:rsid w:val="0026478F"/>
    <w:rsid w:val="00264A1C"/>
    <w:rsid w:val="00264BBF"/>
    <w:rsid w:val="00265349"/>
    <w:rsid w:val="00265472"/>
    <w:rsid w:val="002664FC"/>
    <w:rsid w:val="002666EA"/>
    <w:rsid w:val="00266D87"/>
    <w:rsid w:val="0026746B"/>
    <w:rsid w:val="0026783F"/>
    <w:rsid w:val="00270175"/>
    <w:rsid w:val="002709DB"/>
    <w:rsid w:val="00270CA4"/>
    <w:rsid w:val="002713D9"/>
    <w:rsid w:val="00271748"/>
    <w:rsid w:val="00271A49"/>
    <w:rsid w:val="00271BB7"/>
    <w:rsid w:val="0027217B"/>
    <w:rsid w:val="002724DD"/>
    <w:rsid w:val="00273191"/>
    <w:rsid w:val="00273200"/>
    <w:rsid w:val="002732ED"/>
    <w:rsid w:val="00273376"/>
    <w:rsid w:val="00273420"/>
    <w:rsid w:val="002736A5"/>
    <w:rsid w:val="002738B7"/>
    <w:rsid w:val="00273D05"/>
    <w:rsid w:val="0027402B"/>
    <w:rsid w:val="0027458D"/>
    <w:rsid w:val="002748EF"/>
    <w:rsid w:val="00274DE6"/>
    <w:rsid w:val="002752D7"/>
    <w:rsid w:val="002758A1"/>
    <w:rsid w:val="00275ABA"/>
    <w:rsid w:val="00275B1A"/>
    <w:rsid w:val="00276098"/>
    <w:rsid w:val="0027622D"/>
    <w:rsid w:val="002762C5"/>
    <w:rsid w:val="002764C6"/>
    <w:rsid w:val="00276880"/>
    <w:rsid w:val="002768EA"/>
    <w:rsid w:val="00276DC8"/>
    <w:rsid w:val="00276F14"/>
    <w:rsid w:val="00276F42"/>
    <w:rsid w:val="002770DA"/>
    <w:rsid w:val="00277244"/>
    <w:rsid w:val="00277DFB"/>
    <w:rsid w:val="00280603"/>
    <w:rsid w:val="00280E7B"/>
    <w:rsid w:val="00281254"/>
    <w:rsid w:val="00281279"/>
    <w:rsid w:val="00281494"/>
    <w:rsid w:val="00281C1D"/>
    <w:rsid w:val="00281D8A"/>
    <w:rsid w:val="00282169"/>
    <w:rsid w:val="00282202"/>
    <w:rsid w:val="00282605"/>
    <w:rsid w:val="00282771"/>
    <w:rsid w:val="00282BF8"/>
    <w:rsid w:val="00282FB7"/>
    <w:rsid w:val="0028352A"/>
    <w:rsid w:val="00283819"/>
    <w:rsid w:val="00283A92"/>
    <w:rsid w:val="00283AE0"/>
    <w:rsid w:val="00283BE4"/>
    <w:rsid w:val="00283D1D"/>
    <w:rsid w:val="00283F63"/>
    <w:rsid w:val="002842D6"/>
    <w:rsid w:val="00284361"/>
    <w:rsid w:val="00284797"/>
    <w:rsid w:val="00284A27"/>
    <w:rsid w:val="00284B59"/>
    <w:rsid w:val="00284B81"/>
    <w:rsid w:val="0028511A"/>
    <w:rsid w:val="002857FF"/>
    <w:rsid w:val="00285E4D"/>
    <w:rsid w:val="00285EAA"/>
    <w:rsid w:val="00285ED0"/>
    <w:rsid w:val="0028626D"/>
    <w:rsid w:val="0028645C"/>
    <w:rsid w:val="002864E5"/>
    <w:rsid w:val="00286599"/>
    <w:rsid w:val="00286DFA"/>
    <w:rsid w:val="00286E1F"/>
    <w:rsid w:val="00286E32"/>
    <w:rsid w:val="00286F6B"/>
    <w:rsid w:val="00287A54"/>
    <w:rsid w:val="00290486"/>
    <w:rsid w:val="002906E2"/>
    <w:rsid w:val="00290851"/>
    <w:rsid w:val="00290D72"/>
    <w:rsid w:val="00291445"/>
    <w:rsid w:val="0029188E"/>
    <w:rsid w:val="00291BE9"/>
    <w:rsid w:val="00291D06"/>
    <w:rsid w:val="002923F0"/>
    <w:rsid w:val="00292BBE"/>
    <w:rsid w:val="00293576"/>
    <w:rsid w:val="0029384C"/>
    <w:rsid w:val="00293E20"/>
    <w:rsid w:val="00293FA3"/>
    <w:rsid w:val="0029418F"/>
    <w:rsid w:val="002941A1"/>
    <w:rsid w:val="00294273"/>
    <w:rsid w:val="0029444F"/>
    <w:rsid w:val="0029446D"/>
    <w:rsid w:val="00294543"/>
    <w:rsid w:val="0029463F"/>
    <w:rsid w:val="00295572"/>
    <w:rsid w:val="00295929"/>
    <w:rsid w:val="00295CCF"/>
    <w:rsid w:val="002966C5"/>
    <w:rsid w:val="00296A02"/>
    <w:rsid w:val="00296D61"/>
    <w:rsid w:val="002973DC"/>
    <w:rsid w:val="00297532"/>
    <w:rsid w:val="00297C96"/>
    <w:rsid w:val="00297E51"/>
    <w:rsid w:val="002A04F9"/>
    <w:rsid w:val="002A0569"/>
    <w:rsid w:val="002A0ACE"/>
    <w:rsid w:val="002A129E"/>
    <w:rsid w:val="002A18D4"/>
    <w:rsid w:val="002A1A4D"/>
    <w:rsid w:val="002A1A81"/>
    <w:rsid w:val="002A1FB4"/>
    <w:rsid w:val="002A24E9"/>
    <w:rsid w:val="002A2B3B"/>
    <w:rsid w:val="002A2BEE"/>
    <w:rsid w:val="002A2D4B"/>
    <w:rsid w:val="002A2FA1"/>
    <w:rsid w:val="002A3053"/>
    <w:rsid w:val="002A3139"/>
    <w:rsid w:val="002A376F"/>
    <w:rsid w:val="002A3D6D"/>
    <w:rsid w:val="002A4049"/>
    <w:rsid w:val="002A4219"/>
    <w:rsid w:val="002A4FC4"/>
    <w:rsid w:val="002A5122"/>
    <w:rsid w:val="002A5B73"/>
    <w:rsid w:val="002A5E6F"/>
    <w:rsid w:val="002A6138"/>
    <w:rsid w:val="002A63BE"/>
    <w:rsid w:val="002A6A5A"/>
    <w:rsid w:val="002A6B93"/>
    <w:rsid w:val="002A6C1C"/>
    <w:rsid w:val="002A6C26"/>
    <w:rsid w:val="002A6EAB"/>
    <w:rsid w:val="002A6FE2"/>
    <w:rsid w:val="002A7090"/>
    <w:rsid w:val="002A7776"/>
    <w:rsid w:val="002B0738"/>
    <w:rsid w:val="002B0798"/>
    <w:rsid w:val="002B0A3E"/>
    <w:rsid w:val="002B0D22"/>
    <w:rsid w:val="002B0F4F"/>
    <w:rsid w:val="002B1241"/>
    <w:rsid w:val="002B12ED"/>
    <w:rsid w:val="002B17D2"/>
    <w:rsid w:val="002B1A94"/>
    <w:rsid w:val="002B1CBA"/>
    <w:rsid w:val="002B2369"/>
    <w:rsid w:val="002B24B5"/>
    <w:rsid w:val="002B27B4"/>
    <w:rsid w:val="002B2925"/>
    <w:rsid w:val="002B29A1"/>
    <w:rsid w:val="002B2B0E"/>
    <w:rsid w:val="002B3970"/>
    <w:rsid w:val="002B3EB2"/>
    <w:rsid w:val="002B4741"/>
    <w:rsid w:val="002B490B"/>
    <w:rsid w:val="002B4B6D"/>
    <w:rsid w:val="002B4C44"/>
    <w:rsid w:val="002B5047"/>
    <w:rsid w:val="002B5C75"/>
    <w:rsid w:val="002B5E12"/>
    <w:rsid w:val="002B65CB"/>
    <w:rsid w:val="002B661D"/>
    <w:rsid w:val="002B6A04"/>
    <w:rsid w:val="002B6B1F"/>
    <w:rsid w:val="002B7365"/>
    <w:rsid w:val="002B774F"/>
    <w:rsid w:val="002B778A"/>
    <w:rsid w:val="002B7A8B"/>
    <w:rsid w:val="002B7E05"/>
    <w:rsid w:val="002C0079"/>
    <w:rsid w:val="002C0130"/>
    <w:rsid w:val="002C03CF"/>
    <w:rsid w:val="002C05FD"/>
    <w:rsid w:val="002C0912"/>
    <w:rsid w:val="002C0C34"/>
    <w:rsid w:val="002C10E8"/>
    <w:rsid w:val="002C134A"/>
    <w:rsid w:val="002C159F"/>
    <w:rsid w:val="002C18AE"/>
    <w:rsid w:val="002C1CC2"/>
    <w:rsid w:val="002C1FBA"/>
    <w:rsid w:val="002C2F05"/>
    <w:rsid w:val="002C33E7"/>
    <w:rsid w:val="002C3693"/>
    <w:rsid w:val="002C3AA3"/>
    <w:rsid w:val="002C3E86"/>
    <w:rsid w:val="002C3EFA"/>
    <w:rsid w:val="002C42A6"/>
    <w:rsid w:val="002C4A0A"/>
    <w:rsid w:val="002C577D"/>
    <w:rsid w:val="002C6102"/>
    <w:rsid w:val="002C6373"/>
    <w:rsid w:val="002C63C1"/>
    <w:rsid w:val="002C646D"/>
    <w:rsid w:val="002C64C3"/>
    <w:rsid w:val="002C6BA4"/>
    <w:rsid w:val="002C70B9"/>
    <w:rsid w:val="002C7217"/>
    <w:rsid w:val="002C7599"/>
    <w:rsid w:val="002C77B6"/>
    <w:rsid w:val="002D037F"/>
    <w:rsid w:val="002D03A6"/>
    <w:rsid w:val="002D049D"/>
    <w:rsid w:val="002D0601"/>
    <w:rsid w:val="002D121C"/>
    <w:rsid w:val="002D1629"/>
    <w:rsid w:val="002D16C6"/>
    <w:rsid w:val="002D206F"/>
    <w:rsid w:val="002D2634"/>
    <w:rsid w:val="002D2F5B"/>
    <w:rsid w:val="002D2F97"/>
    <w:rsid w:val="002D356A"/>
    <w:rsid w:val="002D3AD5"/>
    <w:rsid w:val="002D3AFD"/>
    <w:rsid w:val="002D40C3"/>
    <w:rsid w:val="002D4538"/>
    <w:rsid w:val="002D5DE6"/>
    <w:rsid w:val="002D6106"/>
    <w:rsid w:val="002D6253"/>
    <w:rsid w:val="002D6CDE"/>
    <w:rsid w:val="002D6F76"/>
    <w:rsid w:val="002D747C"/>
    <w:rsid w:val="002D7670"/>
    <w:rsid w:val="002D7703"/>
    <w:rsid w:val="002D7904"/>
    <w:rsid w:val="002D799D"/>
    <w:rsid w:val="002D7DA9"/>
    <w:rsid w:val="002E01F8"/>
    <w:rsid w:val="002E025D"/>
    <w:rsid w:val="002E0643"/>
    <w:rsid w:val="002E1103"/>
    <w:rsid w:val="002E1219"/>
    <w:rsid w:val="002E1DDE"/>
    <w:rsid w:val="002E2AD8"/>
    <w:rsid w:val="002E2DD5"/>
    <w:rsid w:val="002E2E0C"/>
    <w:rsid w:val="002E32C9"/>
    <w:rsid w:val="002E3369"/>
    <w:rsid w:val="002E355A"/>
    <w:rsid w:val="002E35EC"/>
    <w:rsid w:val="002E4189"/>
    <w:rsid w:val="002E51EE"/>
    <w:rsid w:val="002E5320"/>
    <w:rsid w:val="002E55F8"/>
    <w:rsid w:val="002E58E6"/>
    <w:rsid w:val="002E5900"/>
    <w:rsid w:val="002E5D40"/>
    <w:rsid w:val="002E65CD"/>
    <w:rsid w:val="002E6798"/>
    <w:rsid w:val="002E752D"/>
    <w:rsid w:val="002E77FA"/>
    <w:rsid w:val="002EF285"/>
    <w:rsid w:val="002F0348"/>
    <w:rsid w:val="002F0BCA"/>
    <w:rsid w:val="002F0E18"/>
    <w:rsid w:val="002F151B"/>
    <w:rsid w:val="002F16FD"/>
    <w:rsid w:val="002F1EB0"/>
    <w:rsid w:val="002F1EB8"/>
    <w:rsid w:val="002F1F43"/>
    <w:rsid w:val="002F20E7"/>
    <w:rsid w:val="002F2406"/>
    <w:rsid w:val="002F2767"/>
    <w:rsid w:val="002F287D"/>
    <w:rsid w:val="002F2C8D"/>
    <w:rsid w:val="002F2F40"/>
    <w:rsid w:val="002F3351"/>
    <w:rsid w:val="002F3623"/>
    <w:rsid w:val="002F3C39"/>
    <w:rsid w:val="002F4150"/>
    <w:rsid w:val="002F49EC"/>
    <w:rsid w:val="002F4AC6"/>
    <w:rsid w:val="002F4C53"/>
    <w:rsid w:val="002F505C"/>
    <w:rsid w:val="002F527A"/>
    <w:rsid w:val="002F539B"/>
    <w:rsid w:val="002F54B8"/>
    <w:rsid w:val="002F55EF"/>
    <w:rsid w:val="002F5895"/>
    <w:rsid w:val="002F5E1A"/>
    <w:rsid w:val="002F63C0"/>
    <w:rsid w:val="002F64E6"/>
    <w:rsid w:val="002F6676"/>
    <w:rsid w:val="002F6ABD"/>
    <w:rsid w:val="002F6B40"/>
    <w:rsid w:val="002F6B90"/>
    <w:rsid w:val="002F6BCF"/>
    <w:rsid w:val="002F6F08"/>
    <w:rsid w:val="002F73C4"/>
    <w:rsid w:val="002F75A9"/>
    <w:rsid w:val="002F7B1F"/>
    <w:rsid w:val="003006D5"/>
    <w:rsid w:val="00300B6F"/>
    <w:rsid w:val="00300BF8"/>
    <w:rsid w:val="00301503"/>
    <w:rsid w:val="00301515"/>
    <w:rsid w:val="00301864"/>
    <w:rsid w:val="00301BF3"/>
    <w:rsid w:val="00301C4C"/>
    <w:rsid w:val="00301FAF"/>
    <w:rsid w:val="00302328"/>
    <w:rsid w:val="0030253E"/>
    <w:rsid w:val="003028B4"/>
    <w:rsid w:val="00302E81"/>
    <w:rsid w:val="00302EDF"/>
    <w:rsid w:val="0030318A"/>
    <w:rsid w:val="00303711"/>
    <w:rsid w:val="00304349"/>
    <w:rsid w:val="00304796"/>
    <w:rsid w:val="003053C7"/>
    <w:rsid w:val="00305517"/>
    <w:rsid w:val="00305D52"/>
    <w:rsid w:val="003066C3"/>
    <w:rsid w:val="00306B09"/>
    <w:rsid w:val="00306D70"/>
    <w:rsid w:val="00306E96"/>
    <w:rsid w:val="00307003"/>
    <w:rsid w:val="00307113"/>
    <w:rsid w:val="003076CD"/>
    <w:rsid w:val="00307895"/>
    <w:rsid w:val="00307B4E"/>
    <w:rsid w:val="003102E1"/>
    <w:rsid w:val="00310426"/>
    <w:rsid w:val="0031069A"/>
    <w:rsid w:val="0031094F"/>
    <w:rsid w:val="003109C4"/>
    <w:rsid w:val="00311E1C"/>
    <w:rsid w:val="00312476"/>
    <w:rsid w:val="00312554"/>
    <w:rsid w:val="00312B2E"/>
    <w:rsid w:val="00313FB6"/>
    <w:rsid w:val="003141CF"/>
    <w:rsid w:val="00314417"/>
    <w:rsid w:val="003148A9"/>
    <w:rsid w:val="00314B18"/>
    <w:rsid w:val="00314C21"/>
    <w:rsid w:val="0031527A"/>
    <w:rsid w:val="00315384"/>
    <w:rsid w:val="00315702"/>
    <w:rsid w:val="00315A06"/>
    <w:rsid w:val="00315AFD"/>
    <w:rsid w:val="00315C7C"/>
    <w:rsid w:val="0031657A"/>
    <w:rsid w:val="00316B71"/>
    <w:rsid w:val="003174D8"/>
    <w:rsid w:val="00317A5F"/>
    <w:rsid w:val="00320A1F"/>
    <w:rsid w:val="00320E83"/>
    <w:rsid w:val="003210A3"/>
    <w:rsid w:val="003210B4"/>
    <w:rsid w:val="00321246"/>
    <w:rsid w:val="00321285"/>
    <w:rsid w:val="00321412"/>
    <w:rsid w:val="00321A93"/>
    <w:rsid w:val="00321AE3"/>
    <w:rsid w:val="00321BDC"/>
    <w:rsid w:val="00321D43"/>
    <w:rsid w:val="00321D5A"/>
    <w:rsid w:val="00321DCB"/>
    <w:rsid w:val="00322939"/>
    <w:rsid w:val="00322AAE"/>
    <w:rsid w:val="00322C19"/>
    <w:rsid w:val="00323048"/>
    <w:rsid w:val="00323469"/>
    <w:rsid w:val="00323E4D"/>
    <w:rsid w:val="0032444F"/>
    <w:rsid w:val="00324628"/>
    <w:rsid w:val="003248FD"/>
    <w:rsid w:val="00324A1D"/>
    <w:rsid w:val="00324D21"/>
    <w:rsid w:val="003251FB"/>
    <w:rsid w:val="00325563"/>
    <w:rsid w:val="0032589B"/>
    <w:rsid w:val="00326643"/>
    <w:rsid w:val="00326646"/>
    <w:rsid w:val="0032723A"/>
    <w:rsid w:val="00327640"/>
    <w:rsid w:val="00327E58"/>
    <w:rsid w:val="003302AE"/>
    <w:rsid w:val="003306EC"/>
    <w:rsid w:val="00330B63"/>
    <w:rsid w:val="00330BE1"/>
    <w:rsid w:val="00330EEC"/>
    <w:rsid w:val="0033189E"/>
    <w:rsid w:val="003326EA"/>
    <w:rsid w:val="003331B9"/>
    <w:rsid w:val="003337DD"/>
    <w:rsid w:val="003339C6"/>
    <w:rsid w:val="00333D24"/>
    <w:rsid w:val="00333DBC"/>
    <w:rsid w:val="00333E43"/>
    <w:rsid w:val="00334041"/>
    <w:rsid w:val="00334347"/>
    <w:rsid w:val="00334451"/>
    <w:rsid w:val="00334AF8"/>
    <w:rsid w:val="00334E1D"/>
    <w:rsid w:val="00334E3E"/>
    <w:rsid w:val="00335161"/>
    <w:rsid w:val="003352C7"/>
    <w:rsid w:val="00335A79"/>
    <w:rsid w:val="00336477"/>
    <w:rsid w:val="003373DD"/>
    <w:rsid w:val="0033743A"/>
    <w:rsid w:val="003376EF"/>
    <w:rsid w:val="003378D6"/>
    <w:rsid w:val="003378FD"/>
    <w:rsid w:val="00337FCF"/>
    <w:rsid w:val="00337FDE"/>
    <w:rsid w:val="00338079"/>
    <w:rsid w:val="00340CC8"/>
    <w:rsid w:val="00340DB7"/>
    <w:rsid w:val="00340F73"/>
    <w:rsid w:val="00341862"/>
    <w:rsid w:val="00341FA8"/>
    <w:rsid w:val="00342C2F"/>
    <w:rsid w:val="00343090"/>
    <w:rsid w:val="00343E56"/>
    <w:rsid w:val="00344242"/>
    <w:rsid w:val="0034432C"/>
    <w:rsid w:val="0034472D"/>
    <w:rsid w:val="0034487E"/>
    <w:rsid w:val="00345030"/>
    <w:rsid w:val="003454AC"/>
    <w:rsid w:val="00345517"/>
    <w:rsid w:val="00345780"/>
    <w:rsid w:val="00345A04"/>
    <w:rsid w:val="00345D5E"/>
    <w:rsid w:val="00345FD7"/>
    <w:rsid w:val="003462F9"/>
    <w:rsid w:val="00346492"/>
    <w:rsid w:val="0034670F"/>
    <w:rsid w:val="00346CE4"/>
    <w:rsid w:val="00346D1D"/>
    <w:rsid w:val="00346F43"/>
    <w:rsid w:val="0034731A"/>
    <w:rsid w:val="003476EC"/>
    <w:rsid w:val="003479E9"/>
    <w:rsid w:val="0035043F"/>
    <w:rsid w:val="0035045D"/>
    <w:rsid w:val="003504D3"/>
    <w:rsid w:val="00350742"/>
    <w:rsid w:val="00351027"/>
    <w:rsid w:val="00351561"/>
    <w:rsid w:val="0035180D"/>
    <w:rsid w:val="00351D79"/>
    <w:rsid w:val="0035268B"/>
    <w:rsid w:val="003526B7"/>
    <w:rsid w:val="00353147"/>
    <w:rsid w:val="0035396B"/>
    <w:rsid w:val="003539E2"/>
    <w:rsid w:val="00353CA9"/>
    <w:rsid w:val="00353CD2"/>
    <w:rsid w:val="00353D22"/>
    <w:rsid w:val="00353ECA"/>
    <w:rsid w:val="003542F3"/>
    <w:rsid w:val="003551B7"/>
    <w:rsid w:val="003553A2"/>
    <w:rsid w:val="00355723"/>
    <w:rsid w:val="00355757"/>
    <w:rsid w:val="00355914"/>
    <w:rsid w:val="00355ABF"/>
    <w:rsid w:val="00355D36"/>
    <w:rsid w:val="00356022"/>
    <w:rsid w:val="003560A7"/>
    <w:rsid w:val="003564C0"/>
    <w:rsid w:val="00356C2A"/>
    <w:rsid w:val="00357384"/>
    <w:rsid w:val="003575EA"/>
    <w:rsid w:val="003577C1"/>
    <w:rsid w:val="00357DAB"/>
    <w:rsid w:val="003612F9"/>
    <w:rsid w:val="003616FD"/>
    <w:rsid w:val="0036178C"/>
    <w:rsid w:val="00361909"/>
    <w:rsid w:val="00361919"/>
    <w:rsid w:val="0036198D"/>
    <w:rsid w:val="0036229A"/>
    <w:rsid w:val="00362511"/>
    <w:rsid w:val="00362733"/>
    <w:rsid w:val="00362BD1"/>
    <w:rsid w:val="00362F19"/>
    <w:rsid w:val="0036333C"/>
    <w:rsid w:val="00363526"/>
    <w:rsid w:val="00363568"/>
    <w:rsid w:val="00363773"/>
    <w:rsid w:val="00364A11"/>
    <w:rsid w:val="00364C52"/>
    <w:rsid w:val="00364EE9"/>
    <w:rsid w:val="0036538F"/>
    <w:rsid w:val="00365A11"/>
    <w:rsid w:val="00365DA9"/>
    <w:rsid w:val="00365E21"/>
    <w:rsid w:val="00365E5B"/>
    <w:rsid w:val="00365F61"/>
    <w:rsid w:val="003662B0"/>
    <w:rsid w:val="00366312"/>
    <w:rsid w:val="00366323"/>
    <w:rsid w:val="0036654B"/>
    <w:rsid w:val="00366794"/>
    <w:rsid w:val="00366CC5"/>
    <w:rsid w:val="00367076"/>
    <w:rsid w:val="00367111"/>
    <w:rsid w:val="00367301"/>
    <w:rsid w:val="00367515"/>
    <w:rsid w:val="0036784C"/>
    <w:rsid w:val="00370309"/>
    <w:rsid w:val="003703B9"/>
    <w:rsid w:val="003704EA"/>
    <w:rsid w:val="00370945"/>
    <w:rsid w:val="00370AE4"/>
    <w:rsid w:val="00370EA8"/>
    <w:rsid w:val="00371F38"/>
    <w:rsid w:val="0037204D"/>
    <w:rsid w:val="00372165"/>
    <w:rsid w:val="00372295"/>
    <w:rsid w:val="00372585"/>
    <w:rsid w:val="003726D1"/>
    <w:rsid w:val="00372899"/>
    <w:rsid w:val="00373C06"/>
    <w:rsid w:val="00373D55"/>
    <w:rsid w:val="00373E03"/>
    <w:rsid w:val="00374086"/>
    <w:rsid w:val="00374485"/>
    <w:rsid w:val="0037459B"/>
    <w:rsid w:val="00374B8F"/>
    <w:rsid w:val="00375296"/>
    <w:rsid w:val="003756A5"/>
    <w:rsid w:val="00375707"/>
    <w:rsid w:val="00375A59"/>
    <w:rsid w:val="00375B8D"/>
    <w:rsid w:val="00376774"/>
    <w:rsid w:val="00376FE4"/>
    <w:rsid w:val="003774F6"/>
    <w:rsid w:val="00377A25"/>
    <w:rsid w:val="00377A9C"/>
    <w:rsid w:val="0038015B"/>
    <w:rsid w:val="00380AD7"/>
    <w:rsid w:val="00380BEF"/>
    <w:rsid w:val="00380ED2"/>
    <w:rsid w:val="003813E6"/>
    <w:rsid w:val="003827FF"/>
    <w:rsid w:val="00382A99"/>
    <w:rsid w:val="00382B02"/>
    <w:rsid w:val="00382EA1"/>
    <w:rsid w:val="00382FAD"/>
    <w:rsid w:val="00383021"/>
    <w:rsid w:val="0038317E"/>
    <w:rsid w:val="0038317F"/>
    <w:rsid w:val="003832A3"/>
    <w:rsid w:val="00383BCA"/>
    <w:rsid w:val="00383C08"/>
    <w:rsid w:val="00384038"/>
    <w:rsid w:val="00384092"/>
    <w:rsid w:val="003843A1"/>
    <w:rsid w:val="003844D1"/>
    <w:rsid w:val="0038459A"/>
    <w:rsid w:val="003846AE"/>
    <w:rsid w:val="00384A3B"/>
    <w:rsid w:val="00384AA9"/>
    <w:rsid w:val="00384B90"/>
    <w:rsid w:val="0038586A"/>
    <w:rsid w:val="003864D0"/>
    <w:rsid w:val="0038658C"/>
    <w:rsid w:val="003865EC"/>
    <w:rsid w:val="00386A39"/>
    <w:rsid w:val="00387AC3"/>
    <w:rsid w:val="00387C52"/>
    <w:rsid w:val="00387D67"/>
    <w:rsid w:val="0039077E"/>
    <w:rsid w:val="00390C05"/>
    <w:rsid w:val="00391053"/>
    <w:rsid w:val="0039118C"/>
    <w:rsid w:val="00391425"/>
    <w:rsid w:val="00391975"/>
    <w:rsid w:val="003919CE"/>
    <w:rsid w:val="00391D66"/>
    <w:rsid w:val="00391EF4"/>
    <w:rsid w:val="0039207C"/>
    <w:rsid w:val="00392B1C"/>
    <w:rsid w:val="00392B4D"/>
    <w:rsid w:val="00393172"/>
    <w:rsid w:val="00393EAB"/>
    <w:rsid w:val="00394322"/>
    <w:rsid w:val="00394703"/>
    <w:rsid w:val="00394794"/>
    <w:rsid w:val="00395087"/>
    <w:rsid w:val="00395384"/>
    <w:rsid w:val="0039610A"/>
    <w:rsid w:val="00396950"/>
    <w:rsid w:val="003969AD"/>
    <w:rsid w:val="00396BCB"/>
    <w:rsid w:val="00396CBC"/>
    <w:rsid w:val="003972C3"/>
    <w:rsid w:val="003975B1"/>
    <w:rsid w:val="0039780F"/>
    <w:rsid w:val="00397DA3"/>
    <w:rsid w:val="00397FFE"/>
    <w:rsid w:val="003A114E"/>
    <w:rsid w:val="003A121C"/>
    <w:rsid w:val="003A12EE"/>
    <w:rsid w:val="003A1474"/>
    <w:rsid w:val="003A1BF0"/>
    <w:rsid w:val="003A215E"/>
    <w:rsid w:val="003A250C"/>
    <w:rsid w:val="003A2734"/>
    <w:rsid w:val="003A2CF5"/>
    <w:rsid w:val="003A2D4A"/>
    <w:rsid w:val="003A2FFC"/>
    <w:rsid w:val="003A322A"/>
    <w:rsid w:val="003A3697"/>
    <w:rsid w:val="003A3AA9"/>
    <w:rsid w:val="003A3AB5"/>
    <w:rsid w:val="003A3BFA"/>
    <w:rsid w:val="003A3C72"/>
    <w:rsid w:val="003A3FD0"/>
    <w:rsid w:val="003A499C"/>
    <w:rsid w:val="003A4D92"/>
    <w:rsid w:val="003A4D9F"/>
    <w:rsid w:val="003A5337"/>
    <w:rsid w:val="003A5841"/>
    <w:rsid w:val="003A5AE5"/>
    <w:rsid w:val="003A63A6"/>
    <w:rsid w:val="003A649C"/>
    <w:rsid w:val="003A6991"/>
    <w:rsid w:val="003A6F1A"/>
    <w:rsid w:val="003A71B8"/>
    <w:rsid w:val="003A74D0"/>
    <w:rsid w:val="003A7548"/>
    <w:rsid w:val="003A75B6"/>
    <w:rsid w:val="003A7790"/>
    <w:rsid w:val="003A79EE"/>
    <w:rsid w:val="003B0097"/>
    <w:rsid w:val="003B03AD"/>
    <w:rsid w:val="003B0BE9"/>
    <w:rsid w:val="003B0D5F"/>
    <w:rsid w:val="003B132E"/>
    <w:rsid w:val="003B1342"/>
    <w:rsid w:val="003B1350"/>
    <w:rsid w:val="003B16ED"/>
    <w:rsid w:val="003B182A"/>
    <w:rsid w:val="003B1D6E"/>
    <w:rsid w:val="003B1F1F"/>
    <w:rsid w:val="003B1FCE"/>
    <w:rsid w:val="003B24B3"/>
    <w:rsid w:val="003B2A76"/>
    <w:rsid w:val="003B32A9"/>
    <w:rsid w:val="003B3561"/>
    <w:rsid w:val="003B39F2"/>
    <w:rsid w:val="003B3C6A"/>
    <w:rsid w:val="003B3C98"/>
    <w:rsid w:val="003B40EF"/>
    <w:rsid w:val="003B429C"/>
    <w:rsid w:val="003B432A"/>
    <w:rsid w:val="003B4440"/>
    <w:rsid w:val="003B49F1"/>
    <w:rsid w:val="003B507A"/>
    <w:rsid w:val="003B5185"/>
    <w:rsid w:val="003B56A0"/>
    <w:rsid w:val="003B5DFF"/>
    <w:rsid w:val="003B639A"/>
    <w:rsid w:val="003B6421"/>
    <w:rsid w:val="003B6890"/>
    <w:rsid w:val="003B68A3"/>
    <w:rsid w:val="003B68FD"/>
    <w:rsid w:val="003B6EC4"/>
    <w:rsid w:val="003B726F"/>
    <w:rsid w:val="003B7310"/>
    <w:rsid w:val="003B7D13"/>
    <w:rsid w:val="003C06A2"/>
    <w:rsid w:val="003C06DB"/>
    <w:rsid w:val="003C07A7"/>
    <w:rsid w:val="003C0DB6"/>
    <w:rsid w:val="003C10A1"/>
    <w:rsid w:val="003C145D"/>
    <w:rsid w:val="003C1852"/>
    <w:rsid w:val="003C18F3"/>
    <w:rsid w:val="003C216E"/>
    <w:rsid w:val="003C2205"/>
    <w:rsid w:val="003C25EA"/>
    <w:rsid w:val="003C286F"/>
    <w:rsid w:val="003C304A"/>
    <w:rsid w:val="003C3408"/>
    <w:rsid w:val="003C3C69"/>
    <w:rsid w:val="003C40BE"/>
    <w:rsid w:val="003C4331"/>
    <w:rsid w:val="003C440E"/>
    <w:rsid w:val="003C48DB"/>
    <w:rsid w:val="003C4998"/>
    <w:rsid w:val="003C506C"/>
    <w:rsid w:val="003C5E31"/>
    <w:rsid w:val="003C5E7B"/>
    <w:rsid w:val="003C604C"/>
    <w:rsid w:val="003C6676"/>
    <w:rsid w:val="003C6F3F"/>
    <w:rsid w:val="003C799C"/>
    <w:rsid w:val="003C7A00"/>
    <w:rsid w:val="003C7A21"/>
    <w:rsid w:val="003C7C6D"/>
    <w:rsid w:val="003D0069"/>
    <w:rsid w:val="003D0236"/>
    <w:rsid w:val="003D0D20"/>
    <w:rsid w:val="003D0F89"/>
    <w:rsid w:val="003D12F7"/>
    <w:rsid w:val="003D171D"/>
    <w:rsid w:val="003D1922"/>
    <w:rsid w:val="003D1F17"/>
    <w:rsid w:val="003D248A"/>
    <w:rsid w:val="003D2617"/>
    <w:rsid w:val="003D2A09"/>
    <w:rsid w:val="003D3563"/>
    <w:rsid w:val="003D387F"/>
    <w:rsid w:val="003D3899"/>
    <w:rsid w:val="003D3BC4"/>
    <w:rsid w:val="003D42E3"/>
    <w:rsid w:val="003D48CA"/>
    <w:rsid w:val="003D53B1"/>
    <w:rsid w:val="003D5578"/>
    <w:rsid w:val="003D5879"/>
    <w:rsid w:val="003D5A6E"/>
    <w:rsid w:val="003D658B"/>
    <w:rsid w:val="003D6BCE"/>
    <w:rsid w:val="003D6F74"/>
    <w:rsid w:val="003D7CB5"/>
    <w:rsid w:val="003E0096"/>
    <w:rsid w:val="003E01C2"/>
    <w:rsid w:val="003E0228"/>
    <w:rsid w:val="003E0286"/>
    <w:rsid w:val="003E03EA"/>
    <w:rsid w:val="003E0D97"/>
    <w:rsid w:val="003E0EA1"/>
    <w:rsid w:val="003E147B"/>
    <w:rsid w:val="003E1B1E"/>
    <w:rsid w:val="003E22D3"/>
    <w:rsid w:val="003E2386"/>
    <w:rsid w:val="003E2566"/>
    <w:rsid w:val="003E32A7"/>
    <w:rsid w:val="003E3319"/>
    <w:rsid w:val="003E351A"/>
    <w:rsid w:val="003E3FDA"/>
    <w:rsid w:val="003E41BE"/>
    <w:rsid w:val="003E42BA"/>
    <w:rsid w:val="003E45C4"/>
    <w:rsid w:val="003E461B"/>
    <w:rsid w:val="003E4878"/>
    <w:rsid w:val="003E4989"/>
    <w:rsid w:val="003E4D41"/>
    <w:rsid w:val="003E510E"/>
    <w:rsid w:val="003E5697"/>
    <w:rsid w:val="003E58E3"/>
    <w:rsid w:val="003E6410"/>
    <w:rsid w:val="003E67B8"/>
    <w:rsid w:val="003E6843"/>
    <w:rsid w:val="003E6A5D"/>
    <w:rsid w:val="003E6EE9"/>
    <w:rsid w:val="003E7246"/>
    <w:rsid w:val="003E78CB"/>
    <w:rsid w:val="003E7C44"/>
    <w:rsid w:val="003E7CE3"/>
    <w:rsid w:val="003E7D20"/>
    <w:rsid w:val="003E7E2B"/>
    <w:rsid w:val="003F029C"/>
    <w:rsid w:val="003F07FC"/>
    <w:rsid w:val="003F0B19"/>
    <w:rsid w:val="003F0E72"/>
    <w:rsid w:val="003F0EC2"/>
    <w:rsid w:val="003F0FC8"/>
    <w:rsid w:val="003F1180"/>
    <w:rsid w:val="003F1230"/>
    <w:rsid w:val="003F12A1"/>
    <w:rsid w:val="003F1486"/>
    <w:rsid w:val="003F1D1A"/>
    <w:rsid w:val="003F2049"/>
    <w:rsid w:val="003F209D"/>
    <w:rsid w:val="003F23E1"/>
    <w:rsid w:val="003F2636"/>
    <w:rsid w:val="003F2750"/>
    <w:rsid w:val="003F2825"/>
    <w:rsid w:val="003F2C2A"/>
    <w:rsid w:val="003F36DF"/>
    <w:rsid w:val="003F3BB2"/>
    <w:rsid w:val="003F4060"/>
    <w:rsid w:val="003F4631"/>
    <w:rsid w:val="003F4642"/>
    <w:rsid w:val="003F4974"/>
    <w:rsid w:val="003F501E"/>
    <w:rsid w:val="003F50C2"/>
    <w:rsid w:val="003F535E"/>
    <w:rsid w:val="003F5B6B"/>
    <w:rsid w:val="003F66F2"/>
    <w:rsid w:val="003F6831"/>
    <w:rsid w:val="003F73FC"/>
    <w:rsid w:val="0040005B"/>
    <w:rsid w:val="004005F0"/>
    <w:rsid w:val="00400D46"/>
    <w:rsid w:val="00401336"/>
    <w:rsid w:val="00401BF1"/>
    <w:rsid w:val="004028EF"/>
    <w:rsid w:val="0040326E"/>
    <w:rsid w:val="0040359E"/>
    <w:rsid w:val="0040418A"/>
    <w:rsid w:val="00404937"/>
    <w:rsid w:val="00404FE4"/>
    <w:rsid w:val="00405EC9"/>
    <w:rsid w:val="00405ED2"/>
    <w:rsid w:val="004065FD"/>
    <w:rsid w:val="00406919"/>
    <w:rsid w:val="004072AE"/>
    <w:rsid w:val="004072D9"/>
    <w:rsid w:val="004072FC"/>
    <w:rsid w:val="00407541"/>
    <w:rsid w:val="00407598"/>
    <w:rsid w:val="0041020F"/>
    <w:rsid w:val="004104AF"/>
    <w:rsid w:val="0041125A"/>
    <w:rsid w:val="00411719"/>
    <w:rsid w:val="0041285D"/>
    <w:rsid w:val="004129A9"/>
    <w:rsid w:val="0041301B"/>
    <w:rsid w:val="004132E0"/>
    <w:rsid w:val="004135DC"/>
    <w:rsid w:val="00413AF1"/>
    <w:rsid w:val="00413BCF"/>
    <w:rsid w:val="0041425C"/>
    <w:rsid w:val="00414831"/>
    <w:rsid w:val="00414FFC"/>
    <w:rsid w:val="0041525D"/>
    <w:rsid w:val="004152A7"/>
    <w:rsid w:val="00415AF0"/>
    <w:rsid w:val="0041657D"/>
    <w:rsid w:val="004166D8"/>
    <w:rsid w:val="004170CC"/>
    <w:rsid w:val="00417478"/>
    <w:rsid w:val="004178E2"/>
    <w:rsid w:val="004202BD"/>
    <w:rsid w:val="0042077F"/>
    <w:rsid w:val="004209B9"/>
    <w:rsid w:val="00420EF5"/>
    <w:rsid w:val="004211D4"/>
    <w:rsid w:val="00421425"/>
    <w:rsid w:val="00421C90"/>
    <w:rsid w:val="00421E80"/>
    <w:rsid w:val="00421F40"/>
    <w:rsid w:val="00422493"/>
    <w:rsid w:val="004225AE"/>
    <w:rsid w:val="004233E9"/>
    <w:rsid w:val="00423DD8"/>
    <w:rsid w:val="00423EFC"/>
    <w:rsid w:val="00423FAB"/>
    <w:rsid w:val="004240ED"/>
    <w:rsid w:val="00424542"/>
    <w:rsid w:val="0042462F"/>
    <w:rsid w:val="00424A49"/>
    <w:rsid w:val="00424ABF"/>
    <w:rsid w:val="00424F28"/>
    <w:rsid w:val="00425925"/>
    <w:rsid w:val="00426031"/>
    <w:rsid w:val="004262A9"/>
    <w:rsid w:val="00426A2D"/>
    <w:rsid w:val="00426E28"/>
    <w:rsid w:val="00427149"/>
    <w:rsid w:val="00427241"/>
    <w:rsid w:val="004274AA"/>
    <w:rsid w:val="00427707"/>
    <w:rsid w:val="00427DD0"/>
    <w:rsid w:val="00430679"/>
    <w:rsid w:val="00431922"/>
    <w:rsid w:val="004327BB"/>
    <w:rsid w:val="00432C48"/>
    <w:rsid w:val="0043357A"/>
    <w:rsid w:val="00433AE7"/>
    <w:rsid w:val="00433F34"/>
    <w:rsid w:val="004344B1"/>
    <w:rsid w:val="0043477D"/>
    <w:rsid w:val="00434DBF"/>
    <w:rsid w:val="0043521F"/>
    <w:rsid w:val="00435C5B"/>
    <w:rsid w:val="00435F4E"/>
    <w:rsid w:val="00436815"/>
    <w:rsid w:val="0043698B"/>
    <w:rsid w:val="00436FE7"/>
    <w:rsid w:val="0043727C"/>
    <w:rsid w:val="00437302"/>
    <w:rsid w:val="00437E64"/>
    <w:rsid w:val="00440044"/>
    <w:rsid w:val="0044055F"/>
    <w:rsid w:val="0044081A"/>
    <w:rsid w:val="0044102F"/>
    <w:rsid w:val="00441F3D"/>
    <w:rsid w:val="004421B9"/>
    <w:rsid w:val="0044251B"/>
    <w:rsid w:val="0044269D"/>
    <w:rsid w:val="0044280D"/>
    <w:rsid w:val="00442CB9"/>
    <w:rsid w:val="00442F0E"/>
    <w:rsid w:val="004432B3"/>
    <w:rsid w:val="00443964"/>
    <w:rsid w:val="00443A6D"/>
    <w:rsid w:val="00443CF8"/>
    <w:rsid w:val="00443E08"/>
    <w:rsid w:val="00444247"/>
    <w:rsid w:val="00444296"/>
    <w:rsid w:val="00445825"/>
    <w:rsid w:val="00445A4D"/>
    <w:rsid w:val="00445A61"/>
    <w:rsid w:val="00445D2E"/>
    <w:rsid w:val="00445DCA"/>
    <w:rsid w:val="00446742"/>
    <w:rsid w:val="004468FE"/>
    <w:rsid w:val="00446915"/>
    <w:rsid w:val="004469C1"/>
    <w:rsid w:val="00447B09"/>
    <w:rsid w:val="00447F0E"/>
    <w:rsid w:val="00447FAA"/>
    <w:rsid w:val="00450254"/>
    <w:rsid w:val="0045071F"/>
    <w:rsid w:val="0045134D"/>
    <w:rsid w:val="00451549"/>
    <w:rsid w:val="00451F3E"/>
    <w:rsid w:val="00451FDA"/>
    <w:rsid w:val="00452532"/>
    <w:rsid w:val="004528B9"/>
    <w:rsid w:val="004529FA"/>
    <w:rsid w:val="00453827"/>
    <w:rsid w:val="00454295"/>
    <w:rsid w:val="004542F2"/>
    <w:rsid w:val="00454A3F"/>
    <w:rsid w:val="00454B23"/>
    <w:rsid w:val="00455B95"/>
    <w:rsid w:val="00455D80"/>
    <w:rsid w:val="0045620D"/>
    <w:rsid w:val="0045644A"/>
    <w:rsid w:val="0045684C"/>
    <w:rsid w:val="00456A13"/>
    <w:rsid w:val="00456BED"/>
    <w:rsid w:val="00456DAF"/>
    <w:rsid w:val="00456E38"/>
    <w:rsid w:val="00460133"/>
    <w:rsid w:val="0046031C"/>
    <w:rsid w:val="00460407"/>
    <w:rsid w:val="004604C6"/>
    <w:rsid w:val="0046176F"/>
    <w:rsid w:val="00461C79"/>
    <w:rsid w:val="00461C95"/>
    <w:rsid w:val="00461D1A"/>
    <w:rsid w:val="00461DCE"/>
    <w:rsid w:val="00461F4D"/>
    <w:rsid w:val="00462197"/>
    <w:rsid w:val="00462D62"/>
    <w:rsid w:val="00462E61"/>
    <w:rsid w:val="004639EE"/>
    <w:rsid w:val="00463AA9"/>
    <w:rsid w:val="00463FF9"/>
    <w:rsid w:val="004640EC"/>
    <w:rsid w:val="0046434D"/>
    <w:rsid w:val="00465172"/>
    <w:rsid w:val="00465663"/>
    <w:rsid w:val="004656CA"/>
    <w:rsid w:val="00465DD7"/>
    <w:rsid w:val="00465F3A"/>
    <w:rsid w:val="004664D5"/>
    <w:rsid w:val="00466838"/>
    <w:rsid w:val="0046746D"/>
    <w:rsid w:val="00467EAD"/>
    <w:rsid w:val="004700ED"/>
    <w:rsid w:val="00470158"/>
    <w:rsid w:val="004701DA"/>
    <w:rsid w:val="00470378"/>
    <w:rsid w:val="00470EF9"/>
    <w:rsid w:val="00471329"/>
    <w:rsid w:val="0047157C"/>
    <w:rsid w:val="00471E41"/>
    <w:rsid w:val="00471E93"/>
    <w:rsid w:val="0047229A"/>
    <w:rsid w:val="004722F6"/>
    <w:rsid w:val="004725FA"/>
    <w:rsid w:val="004730B1"/>
    <w:rsid w:val="00473390"/>
    <w:rsid w:val="00473709"/>
    <w:rsid w:val="004743D0"/>
    <w:rsid w:val="0047492C"/>
    <w:rsid w:val="00474B50"/>
    <w:rsid w:val="00474BA6"/>
    <w:rsid w:val="00475783"/>
    <w:rsid w:val="004758B8"/>
    <w:rsid w:val="00475B71"/>
    <w:rsid w:val="00476086"/>
    <w:rsid w:val="0047620C"/>
    <w:rsid w:val="0047657B"/>
    <w:rsid w:val="004768A1"/>
    <w:rsid w:val="00476E7E"/>
    <w:rsid w:val="00477010"/>
    <w:rsid w:val="004770E5"/>
    <w:rsid w:val="00477184"/>
    <w:rsid w:val="00477879"/>
    <w:rsid w:val="0047794D"/>
    <w:rsid w:val="00477BB4"/>
    <w:rsid w:val="00477EF9"/>
    <w:rsid w:val="004804EA"/>
    <w:rsid w:val="00480633"/>
    <w:rsid w:val="004808FA"/>
    <w:rsid w:val="00480C8D"/>
    <w:rsid w:val="00481151"/>
    <w:rsid w:val="0048144B"/>
    <w:rsid w:val="00481AB7"/>
    <w:rsid w:val="00481BFD"/>
    <w:rsid w:val="00481D93"/>
    <w:rsid w:val="004821DD"/>
    <w:rsid w:val="00482362"/>
    <w:rsid w:val="004826E6"/>
    <w:rsid w:val="0048285C"/>
    <w:rsid w:val="004829CE"/>
    <w:rsid w:val="00482BED"/>
    <w:rsid w:val="00482E87"/>
    <w:rsid w:val="00482E9C"/>
    <w:rsid w:val="00482F7C"/>
    <w:rsid w:val="0048341D"/>
    <w:rsid w:val="00483865"/>
    <w:rsid w:val="0048426E"/>
    <w:rsid w:val="0048431A"/>
    <w:rsid w:val="00484352"/>
    <w:rsid w:val="004856A0"/>
    <w:rsid w:val="004858E6"/>
    <w:rsid w:val="00485B17"/>
    <w:rsid w:val="00485C61"/>
    <w:rsid w:val="00486317"/>
    <w:rsid w:val="004866A9"/>
    <w:rsid w:val="0048674B"/>
    <w:rsid w:val="00486938"/>
    <w:rsid w:val="004878AE"/>
    <w:rsid w:val="00487E4E"/>
    <w:rsid w:val="004903E9"/>
    <w:rsid w:val="00490437"/>
    <w:rsid w:val="0049053B"/>
    <w:rsid w:val="00491F80"/>
    <w:rsid w:val="004924E3"/>
    <w:rsid w:val="004928AE"/>
    <w:rsid w:val="00492904"/>
    <w:rsid w:val="00493379"/>
    <w:rsid w:val="004933FE"/>
    <w:rsid w:val="0049353B"/>
    <w:rsid w:val="0049379D"/>
    <w:rsid w:val="00493F49"/>
    <w:rsid w:val="00494517"/>
    <w:rsid w:val="00494A6F"/>
    <w:rsid w:val="00494FF3"/>
    <w:rsid w:val="00495BA1"/>
    <w:rsid w:val="00495F1A"/>
    <w:rsid w:val="00496161"/>
    <w:rsid w:val="0049633A"/>
    <w:rsid w:val="0049653C"/>
    <w:rsid w:val="0049655A"/>
    <w:rsid w:val="0049676F"/>
    <w:rsid w:val="004973E9"/>
    <w:rsid w:val="00497A4E"/>
    <w:rsid w:val="00497BF3"/>
    <w:rsid w:val="00497D38"/>
    <w:rsid w:val="00497FD6"/>
    <w:rsid w:val="004A00BD"/>
    <w:rsid w:val="004A06BB"/>
    <w:rsid w:val="004A071D"/>
    <w:rsid w:val="004A077F"/>
    <w:rsid w:val="004A1520"/>
    <w:rsid w:val="004A1AB9"/>
    <w:rsid w:val="004A1BD5"/>
    <w:rsid w:val="004A1CB6"/>
    <w:rsid w:val="004A1D48"/>
    <w:rsid w:val="004A2080"/>
    <w:rsid w:val="004A208A"/>
    <w:rsid w:val="004A2127"/>
    <w:rsid w:val="004A24B3"/>
    <w:rsid w:val="004A24CF"/>
    <w:rsid w:val="004A2A6D"/>
    <w:rsid w:val="004A2F5F"/>
    <w:rsid w:val="004A2F9F"/>
    <w:rsid w:val="004A30D9"/>
    <w:rsid w:val="004A36F0"/>
    <w:rsid w:val="004A37C0"/>
    <w:rsid w:val="004A386D"/>
    <w:rsid w:val="004A3D51"/>
    <w:rsid w:val="004A414F"/>
    <w:rsid w:val="004A4204"/>
    <w:rsid w:val="004A4766"/>
    <w:rsid w:val="004A57E5"/>
    <w:rsid w:val="004A5900"/>
    <w:rsid w:val="004A5B20"/>
    <w:rsid w:val="004A6D6C"/>
    <w:rsid w:val="004A742D"/>
    <w:rsid w:val="004A7EA7"/>
    <w:rsid w:val="004A7F4A"/>
    <w:rsid w:val="004B0026"/>
    <w:rsid w:val="004B0942"/>
    <w:rsid w:val="004B0B03"/>
    <w:rsid w:val="004B0C2D"/>
    <w:rsid w:val="004B11E9"/>
    <w:rsid w:val="004B1356"/>
    <w:rsid w:val="004B1447"/>
    <w:rsid w:val="004B20CD"/>
    <w:rsid w:val="004B22C5"/>
    <w:rsid w:val="004B2762"/>
    <w:rsid w:val="004B2999"/>
    <w:rsid w:val="004B29BD"/>
    <w:rsid w:val="004B2A98"/>
    <w:rsid w:val="004B2F11"/>
    <w:rsid w:val="004B3773"/>
    <w:rsid w:val="004B39FA"/>
    <w:rsid w:val="004B4048"/>
    <w:rsid w:val="004B44E9"/>
    <w:rsid w:val="004B4EB0"/>
    <w:rsid w:val="004B53CA"/>
    <w:rsid w:val="004B5458"/>
    <w:rsid w:val="004B54FC"/>
    <w:rsid w:val="004B56EC"/>
    <w:rsid w:val="004B57AA"/>
    <w:rsid w:val="004B6773"/>
    <w:rsid w:val="004B6782"/>
    <w:rsid w:val="004B69EB"/>
    <w:rsid w:val="004B6AED"/>
    <w:rsid w:val="004B6D81"/>
    <w:rsid w:val="004B6EFE"/>
    <w:rsid w:val="004B7224"/>
    <w:rsid w:val="004B7BBD"/>
    <w:rsid w:val="004B7CA0"/>
    <w:rsid w:val="004B7EAD"/>
    <w:rsid w:val="004C00CE"/>
    <w:rsid w:val="004C0F3E"/>
    <w:rsid w:val="004C1399"/>
    <w:rsid w:val="004C152C"/>
    <w:rsid w:val="004C1B05"/>
    <w:rsid w:val="004C2255"/>
    <w:rsid w:val="004C23FE"/>
    <w:rsid w:val="004C2566"/>
    <w:rsid w:val="004C2BF6"/>
    <w:rsid w:val="004C33B5"/>
    <w:rsid w:val="004C3577"/>
    <w:rsid w:val="004C38A7"/>
    <w:rsid w:val="004C391E"/>
    <w:rsid w:val="004C3BA3"/>
    <w:rsid w:val="004C3E73"/>
    <w:rsid w:val="004C4568"/>
    <w:rsid w:val="004C45C6"/>
    <w:rsid w:val="004C477B"/>
    <w:rsid w:val="004C4AAC"/>
    <w:rsid w:val="004C4F13"/>
    <w:rsid w:val="004C55EB"/>
    <w:rsid w:val="004C5B41"/>
    <w:rsid w:val="004C5BA1"/>
    <w:rsid w:val="004C5D66"/>
    <w:rsid w:val="004C63DC"/>
    <w:rsid w:val="004C6B78"/>
    <w:rsid w:val="004C6BD2"/>
    <w:rsid w:val="004C6DA2"/>
    <w:rsid w:val="004C705D"/>
    <w:rsid w:val="004C7065"/>
    <w:rsid w:val="004C70EA"/>
    <w:rsid w:val="004C722B"/>
    <w:rsid w:val="004C7411"/>
    <w:rsid w:val="004C747F"/>
    <w:rsid w:val="004C74E2"/>
    <w:rsid w:val="004C7C2D"/>
    <w:rsid w:val="004C7D64"/>
    <w:rsid w:val="004D035A"/>
    <w:rsid w:val="004D0806"/>
    <w:rsid w:val="004D08B7"/>
    <w:rsid w:val="004D09A2"/>
    <w:rsid w:val="004D0A72"/>
    <w:rsid w:val="004D0ABC"/>
    <w:rsid w:val="004D0B0F"/>
    <w:rsid w:val="004D0D27"/>
    <w:rsid w:val="004D10BA"/>
    <w:rsid w:val="004D139E"/>
    <w:rsid w:val="004D1747"/>
    <w:rsid w:val="004D1E8E"/>
    <w:rsid w:val="004D2756"/>
    <w:rsid w:val="004D2794"/>
    <w:rsid w:val="004D2822"/>
    <w:rsid w:val="004D2876"/>
    <w:rsid w:val="004D28A7"/>
    <w:rsid w:val="004D28FF"/>
    <w:rsid w:val="004D2DD1"/>
    <w:rsid w:val="004D3198"/>
    <w:rsid w:val="004D338B"/>
    <w:rsid w:val="004D3405"/>
    <w:rsid w:val="004D3D39"/>
    <w:rsid w:val="004D411E"/>
    <w:rsid w:val="004D423A"/>
    <w:rsid w:val="004D4301"/>
    <w:rsid w:val="004D4691"/>
    <w:rsid w:val="004D4AE9"/>
    <w:rsid w:val="004D4D9F"/>
    <w:rsid w:val="004D5208"/>
    <w:rsid w:val="004D56B8"/>
    <w:rsid w:val="004D5856"/>
    <w:rsid w:val="004D5D2F"/>
    <w:rsid w:val="004D6917"/>
    <w:rsid w:val="004D71A2"/>
    <w:rsid w:val="004D7906"/>
    <w:rsid w:val="004D79EE"/>
    <w:rsid w:val="004D7A4F"/>
    <w:rsid w:val="004D7AE4"/>
    <w:rsid w:val="004D7B2B"/>
    <w:rsid w:val="004E004F"/>
    <w:rsid w:val="004E025E"/>
    <w:rsid w:val="004E03BB"/>
    <w:rsid w:val="004E03DB"/>
    <w:rsid w:val="004E04ED"/>
    <w:rsid w:val="004E1BD1"/>
    <w:rsid w:val="004E2A30"/>
    <w:rsid w:val="004E2A5E"/>
    <w:rsid w:val="004E31F3"/>
    <w:rsid w:val="004E3BB2"/>
    <w:rsid w:val="004E408D"/>
    <w:rsid w:val="004E40F2"/>
    <w:rsid w:val="004E4337"/>
    <w:rsid w:val="004E4B18"/>
    <w:rsid w:val="004E4BDB"/>
    <w:rsid w:val="004E4E29"/>
    <w:rsid w:val="004E5098"/>
    <w:rsid w:val="004E50F4"/>
    <w:rsid w:val="004E53F6"/>
    <w:rsid w:val="004E5BAD"/>
    <w:rsid w:val="004E5F23"/>
    <w:rsid w:val="004E5F8C"/>
    <w:rsid w:val="004E66B5"/>
    <w:rsid w:val="004E66ED"/>
    <w:rsid w:val="004E6876"/>
    <w:rsid w:val="004E723C"/>
    <w:rsid w:val="004E7784"/>
    <w:rsid w:val="004E78E7"/>
    <w:rsid w:val="004E7D8E"/>
    <w:rsid w:val="004F046E"/>
    <w:rsid w:val="004F04FA"/>
    <w:rsid w:val="004F0630"/>
    <w:rsid w:val="004F099F"/>
    <w:rsid w:val="004F0BB3"/>
    <w:rsid w:val="004F0CA3"/>
    <w:rsid w:val="004F1818"/>
    <w:rsid w:val="004F1BAD"/>
    <w:rsid w:val="004F1C88"/>
    <w:rsid w:val="004F2249"/>
    <w:rsid w:val="004F2A8B"/>
    <w:rsid w:val="004F2B13"/>
    <w:rsid w:val="004F31C9"/>
    <w:rsid w:val="004F32F8"/>
    <w:rsid w:val="004F330B"/>
    <w:rsid w:val="004F3890"/>
    <w:rsid w:val="004F3B8B"/>
    <w:rsid w:val="004F3D18"/>
    <w:rsid w:val="004F3D25"/>
    <w:rsid w:val="004F4428"/>
    <w:rsid w:val="004F483B"/>
    <w:rsid w:val="004F49A2"/>
    <w:rsid w:val="004F49D5"/>
    <w:rsid w:val="004F4F37"/>
    <w:rsid w:val="004F515B"/>
    <w:rsid w:val="004F529A"/>
    <w:rsid w:val="004F5523"/>
    <w:rsid w:val="004F555D"/>
    <w:rsid w:val="004F5B16"/>
    <w:rsid w:val="004F5D98"/>
    <w:rsid w:val="004F5DA1"/>
    <w:rsid w:val="004F686C"/>
    <w:rsid w:val="004F687A"/>
    <w:rsid w:val="004F6C44"/>
    <w:rsid w:val="004F6DD7"/>
    <w:rsid w:val="004F7B84"/>
    <w:rsid w:val="00500196"/>
    <w:rsid w:val="00501030"/>
    <w:rsid w:val="0050119F"/>
    <w:rsid w:val="00501A9B"/>
    <w:rsid w:val="00502099"/>
    <w:rsid w:val="005021B5"/>
    <w:rsid w:val="005023B2"/>
    <w:rsid w:val="0050243D"/>
    <w:rsid w:val="005031F2"/>
    <w:rsid w:val="00503337"/>
    <w:rsid w:val="00503395"/>
    <w:rsid w:val="0050381C"/>
    <w:rsid w:val="005041A1"/>
    <w:rsid w:val="00504227"/>
    <w:rsid w:val="0050428A"/>
    <w:rsid w:val="00504801"/>
    <w:rsid w:val="00504878"/>
    <w:rsid w:val="005048C9"/>
    <w:rsid w:val="00504B63"/>
    <w:rsid w:val="00505406"/>
    <w:rsid w:val="0050550E"/>
    <w:rsid w:val="00505A48"/>
    <w:rsid w:val="00505C1D"/>
    <w:rsid w:val="00505D8B"/>
    <w:rsid w:val="00505E75"/>
    <w:rsid w:val="0050608C"/>
    <w:rsid w:val="00506940"/>
    <w:rsid w:val="00506986"/>
    <w:rsid w:val="00506DFA"/>
    <w:rsid w:val="00506F71"/>
    <w:rsid w:val="00507C06"/>
    <w:rsid w:val="00507CE6"/>
    <w:rsid w:val="0051050B"/>
    <w:rsid w:val="005109D7"/>
    <w:rsid w:val="00510D33"/>
    <w:rsid w:val="005121BC"/>
    <w:rsid w:val="005122D4"/>
    <w:rsid w:val="005123BB"/>
    <w:rsid w:val="00512775"/>
    <w:rsid w:val="0051279F"/>
    <w:rsid w:val="00512A93"/>
    <w:rsid w:val="00512F29"/>
    <w:rsid w:val="00513272"/>
    <w:rsid w:val="0051357D"/>
    <w:rsid w:val="0051361B"/>
    <w:rsid w:val="00513F60"/>
    <w:rsid w:val="00514667"/>
    <w:rsid w:val="00514A02"/>
    <w:rsid w:val="00514A1B"/>
    <w:rsid w:val="00514CEA"/>
    <w:rsid w:val="005165C6"/>
    <w:rsid w:val="00516711"/>
    <w:rsid w:val="00516A4A"/>
    <w:rsid w:val="005170B5"/>
    <w:rsid w:val="00517535"/>
    <w:rsid w:val="00517595"/>
    <w:rsid w:val="00517D2A"/>
    <w:rsid w:val="00517F8C"/>
    <w:rsid w:val="00520259"/>
    <w:rsid w:val="00520C9D"/>
    <w:rsid w:val="00520FA6"/>
    <w:rsid w:val="005218B3"/>
    <w:rsid w:val="00521B2F"/>
    <w:rsid w:val="00521C95"/>
    <w:rsid w:val="0052214F"/>
    <w:rsid w:val="005222C1"/>
    <w:rsid w:val="005226AD"/>
    <w:rsid w:val="0052277A"/>
    <w:rsid w:val="005228C8"/>
    <w:rsid w:val="0052292A"/>
    <w:rsid w:val="00522E9C"/>
    <w:rsid w:val="00523896"/>
    <w:rsid w:val="005239FD"/>
    <w:rsid w:val="00523AE5"/>
    <w:rsid w:val="00523ECA"/>
    <w:rsid w:val="00524356"/>
    <w:rsid w:val="0052462B"/>
    <w:rsid w:val="0052497E"/>
    <w:rsid w:val="005249F2"/>
    <w:rsid w:val="00524A67"/>
    <w:rsid w:val="00525470"/>
    <w:rsid w:val="0052589B"/>
    <w:rsid w:val="00525F6D"/>
    <w:rsid w:val="00526239"/>
    <w:rsid w:val="00526602"/>
    <w:rsid w:val="00526700"/>
    <w:rsid w:val="0052688E"/>
    <w:rsid w:val="00526B72"/>
    <w:rsid w:val="00526FDF"/>
    <w:rsid w:val="005275E7"/>
    <w:rsid w:val="005275E8"/>
    <w:rsid w:val="00527701"/>
    <w:rsid w:val="00527829"/>
    <w:rsid w:val="00530BEA"/>
    <w:rsid w:val="00531320"/>
    <w:rsid w:val="00531665"/>
    <w:rsid w:val="00531BC1"/>
    <w:rsid w:val="005321CD"/>
    <w:rsid w:val="00532BF9"/>
    <w:rsid w:val="00532CB5"/>
    <w:rsid w:val="00532D60"/>
    <w:rsid w:val="00533D28"/>
    <w:rsid w:val="00534453"/>
    <w:rsid w:val="005349F4"/>
    <w:rsid w:val="00534B1D"/>
    <w:rsid w:val="00534F46"/>
    <w:rsid w:val="00535117"/>
    <w:rsid w:val="0053584F"/>
    <w:rsid w:val="00535AF9"/>
    <w:rsid w:val="0053672D"/>
    <w:rsid w:val="005367DB"/>
    <w:rsid w:val="005368E2"/>
    <w:rsid w:val="005375AC"/>
    <w:rsid w:val="0053765A"/>
    <w:rsid w:val="005378A0"/>
    <w:rsid w:val="00537D1A"/>
    <w:rsid w:val="0054058A"/>
    <w:rsid w:val="00540A3A"/>
    <w:rsid w:val="00540C3E"/>
    <w:rsid w:val="00540CBD"/>
    <w:rsid w:val="00540EC8"/>
    <w:rsid w:val="0054108E"/>
    <w:rsid w:val="0054120B"/>
    <w:rsid w:val="005412E1"/>
    <w:rsid w:val="00541D8D"/>
    <w:rsid w:val="00541E67"/>
    <w:rsid w:val="005421C2"/>
    <w:rsid w:val="005422B9"/>
    <w:rsid w:val="00542D30"/>
    <w:rsid w:val="00542DA5"/>
    <w:rsid w:val="00543127"/>
    <w:rsid w:val="0054325D"/>
    <w:rsid w:val="005432C0"/>
    <w:rsid w:val="005436C1"/>
    <w:rsid w:val="005436C8"/>
    <w:rsid w:val="005436E4"/>
    <w:rsid w:val="005444D3"/>
    <w:rsid w:val="00544E98"/>
    <w:rsid w:val="00544EAE"/>
    <w:rsid w:val="00545AB9"/>
    <w:rsid w:val="00545BEE"/>
    <w:rsid w:val="00545C9D"/>
    <w:rsid w:val="00546E90"/>
    <w:rsid w:val="0054716B"/>
    <w:rsid w:val="00547390"/>
    <w:rsid w:val="005475FC"/>
    <w:rsid w:val="00547AE7"/>
    <w:rsid w:val="00547C2B"/>
    <w:rsid w:val="00547E00"/>
    <w:rsid w:val="00550126"/>
    <w:rsid w:val="005505B4"/>
    <w:rsid w:val="005506B1"/>
    <w:rsid w:val="005508EA"/>
    <w:rsid w:val="005509C2"/>
    <w:rsid w:val="005509F5"/>
    <w:rsid w:val="00551409"/>
    <w:rsid w:val="005514E1"/>
    <w:rsid w:val="005514FF"/>
    <w:rsid w:val="0055163A"/>
    <w:rsid w:val="00551653"/>
    <w:rsid w:val="0055173E"/>
    <w:rsid w:val="005517AE"/>
    <w:rsid w:val="0055185D"/>
    <w:rsid w:val="005520FF"/>
    <w:rsid w:val="00552A68"/>
    <w:rsid w:val="00552E8D"/>
    <w:rsid w:val="005533D5"/>
    <w:rsid w:val="00553564"/>
    <w:rsid w:val="00553C47"/>
    <w:rsid w:val="0055424D"/>
    <w:rsid w:val="005544E8"/>
    <w:rsid w:val="00555427"/>
    <w:rsid w:val="00555598"/>
    <w:rsid w:val="005557CC"/>
    <w:rsid w:val="00555D84"/>
    <w:rsid w:val="0055629C"/>
    <w:rsid w:val="00556B3F"/>
    <w:rsid w:val="005571D9"/>
    <w:rsid w:val="005572BF"/>
    <w:rsid w:val="0055769B"/>
    <w:rsid w:val="00557804"/>
    <w:rsid w:val="0056019B"/>
    <w:rsid w:val="00560253"/>
    <w:rsid w:val="005615D5"/>
    <w:rsid w:val="00561B59"/>
    <w:rsid w:val="00561D22"/>
    <w:rsid w:val="00562D0D"/>
    <w:rsid w:val="00563429"/>
    <w:rsid w:val="0056383C"/>
    <w:rsid w:val="0056392C"/>
    <w:rsid w:val="00563FF9"/>
    <w:rsid w:val="005641E7"/>
    <w:rsid w:val="0056483C"/>
    <w:rsid w:val="00564B81"/>
    <w:rsid w:val="00564BBB"/>
    <w:rsid w:val="00565487"/>
    <w:rsid w:val="005658F2"/>
    <w:rsid w:val="00565AD3"/>
    <w:rsid w:val="00565CDC"/>
    <w:rsid w:val="00565D33"/>
    <w:rsid w:val="005662F6"/>
    <w:rsid w:val="005664FD"/>
    <w:rsid w:val="005668B7"/>
    <w:rsid w:val="00567619"/>
    <w:rsid w:val="00567890"/>
    <w:rsid w:val="005678F8"/>
    <w:rsid w:val="0056799D"/>
    <w:rsid w:val="00567C92"/>
    <w:rsid w:val="00567F5C"/>
    <w:rsid w:val="00570961"/>
    <w:rsid w:val="00570987"/>
    <w:rsid w:val="00570B9D"/>
    <w:rsid w:val="00570C65"/>
    <w:rsid w:val="00570CFD"/>
    <w:rsid w:val="00571899"/>
    <w:rsid w:val="00571EFA"/>
    <w:rsid w:val="0057232B"/>
    <w:rsid w:val="00572459"/>
    <w:rsid w:val="005724B5"/>
    <w:rsid w:val="005725B6"/>
    <w:rsid w:val="00572776"/>
    <w:rsid w:val="005727AD"/>
    <w:rsid w:val="005729BC"/>
    <w:rsid w:val="0057352D"/>
    <w:rsid w:val="00573759"/>
    <w:rsid w:val="00573A24"/>
    <w:rsid w:val="005741DA"/>
    <w:rsid w:val="005742A2"/>
    <w:rsid w:val="00574685"/>
    <w:rsid w:val="005748A4"/>
    <w:rsid w:val="005748CD"/>
    <w:rsid w:val="00574A54"/>
    <w:rsid w:val="00574B5F"/>
    <w:rsid w:val="00574FD6"/>
    <w:rsid w:val="005751C1"/>
    <w:rsid w:val="005761E8"/>
    <w:rsid w:val="0057699A"/>
    <w:rsid w:val="00576A5B"/>
    <w:rsid w:val="00576CED"/>
    <w:rsid w:val="00576FA5"/>
    <w:rsid w:val="00577123"/>
    <w:rsid w:val="00577689"/>
    <w:rsid w:val="005777A6"/>
    <w:rsid w:val="00577800"/>
    <w:rsid w:val="00577E76"/>
    <w:rsid w:val="005808A7"/>
    <w:rsid w:val="00580E6F"/>
    <w:rsid w:val="00581067"/>
    <w:rsid w:val="005810FB"/>
    <w:rsid w:val="005826FA"/>
    <w:rsid w:val="005840EE"/>
    <w:rsid w:val="00584298"/>
    <w:rsid w:val="00584D1B"/>
    <w:rsid w:val="00585335"/>
    <w:rsid w:val="00585528"/>
    <w:rsid w:val="0058572C"/>
    <w:rsid w:val="0058579C"/>
    <w:rsid w:val="0058582E"/>
    <w:rsid w:val="00585BB9"/>
    <w:rsid w:val="00585DE4"/>
    <w:rsid w:val="00586018"/>
    <w:rsid w:val="0058653B"/>
    <w:rsid w:val="00586596"/>
    <w:rsid w:val="00586928"/>
    <w:rsid w:val="00586E04"/>
    <w:rsid w:val="00587400"/>
    <w:rsid w:val="005876CD"/>
    <w:rsid w:val="00587819"/>
    <w:rsid w:val="0059024E"/>
    <w:rsid w:val="005904ED"/>
    <w:rsid w:val="005908FF"/>
    <w:rsid w:val="005909F6"/>
    <w:rsid w:val="005919B8"/>
    <w:rsid w:val="00591DE7"/>
    <w:rsid w:val="00591FC0"/>
    <w:rsid w:val="00591FD9"/>
    <w:rsid w:val="00592293"/>
    <w:rsid w:val="00592471"/>
    <w:rsid w:val="00592682"/>
    <w:rsid w:val="00592A58"/>
    <w:rsid w:val="0059374B"/>
    <w:rsid w:val="005939B7"/>
    <w:rsid w:val="00593C54"/>
    <w:rsid w:val="00593D8D"/>
    <w:rsid w:val="00593F7D"/>
    <w:rsid w:val="00594C42"/>
    <w:rsid w:val="00594EAE"/>
    <w:rsid w:val="0059503C"/>
    <w:rsid w:val="0059541A"/>
    <w:rsid w:val="00595A63"/>
    <w:rsid w:val="00596565"/>
    <w:rsid w:val="005967AC"/>
    <w:rsid w:val="005967F1"/>
    <w:rsid w:val="00596FA4"/>
    <w:rsid w:val="0059707B"/>
    <w:rsid w:val="005971B6"/>
    <w:rsid w:val="0059785C"/>
    <w:rsid w:val="00597AF7"/>
    <w:rsid w:val="00597D52"/>
    <w:rsid w:val="005A0113"/>
    <w:rsid w:val="005A0BA3"/>
    <w:rsid w:val="005A0E7D"/>
    <w:rsid w:val="005A0E94"/>
    <w:rsid w:val="005A101D"/>
    <w:rsid w:val="005A1176"/>
    <w:rsid w:val="005A1657"/>
    <w:rsid w:val="005A1DA8"/>
    <w:rsid w:val="005A217A"/>
    <w:rsid w:val="005A21BA"/>
    <w:rsid w:val="005A259F"/>
    <w:rsid w:val="005A27DD"/>
    <w:rsid w:val="005A3289"/>
    <w:rsid w:val="005A396B"/>
    <w:rsid w:val="005A470D"/>
    <w:rsid w:val="005A47A2"/>
    <w:rsid w:val="005A4921"/>
    <w:rsid w:val="005A4D1A"/>
    <w:rsid w:val="005A4D3D"/>
    <w:rsid w:val="005A4FAC"/>
    <w:rsid w:val="005A4FC7"/>
    <w:rsid w:val="005A57E9"/>
    <w:rsid w:val="005A5AF0"/>
    <w:rsid w:val="005A5BFA"/>
    <w:rsid w:val="005A6298"/>
    <w:rsid w:val="005A6917"/>
    <w:rsid w:val="005A6A1B"/>
    <w:rsid w:val="005A6D74"/>
    <w:rsid w:val="005A7A1A"/>
    <w:rsid w:val="005B05C4"/>
    <w:rsid w:val="005B164F"/>
    <w:rsid w:val="005B16FD"/>
    <w:rsid w:val="005B197D"/>
    <w:rsid w:val="005B1A0A"/>
    <w:rsid w:val="005B1D82"/>
    <w:rsid w:val="005B1D92"/>
    <w:rsid w:val="005B1DD7"/>
    <w:rsid w:val="005B1E3E"/>
    <w:rsid w:val="005B1FF4"/>
    <w:rsid w:val="005B20E6"/>
    <w:rsid w:val="005B21C1"/>
    <w:rsid w:val="005B2432"/>
    <w:rsid w:val="005B2DA2"/>
    <w:rsid w:val="005B3A54"/>
    <w:rsid w:val="005B46B6"/>
    <w:rsid w:val="005B4BDE"/>
    <w:rsid w:val="005B5453"/>
    <w:rsid w:val="005B5505"/>
    <w:rsid w:val="005B5758"/>
    <w:rsid w:val="005B5789"/>
    <w:rsid w:val="005B5A6C"/>
    <w:rsid w:val="005B5C5B"/>
    <w:rsid w:val="005B625D"/>
    <w:rsid w:val="005B693A"/>
    <w:rsid w:val="005B6A28"/>
    <w:rsid w:val="005B6C0B"/>
    <w:rsid w:val="005B6C92"/>
    <w:rsid w:val="005B6F12"/>
    <w:rsid w:val="005B707B"/>
    <w:rsid w:val="005B73D0"/>
    <w:rsid w:val="005C0566"/>
    <w:rsid w:val="005C05AB"/>
    <w:rsid w:val="005C06FB"/>
    <w:rsid w:val="005C084E"/>
    <w:rsid w:val="005C0B9F"/>
    <w:rsid w:val="005C0E1D"/>
    <w:rsid w:val="005C135C"/>
    <w:rsid w:val="005C1ADC"/>
    <w:rsid w:val="005C1E43"/>
    <w:rsid w:val="005C1ED3"/>
    <w:rsid w:val="005C2738"/>
    <w:rsid w:val="005C2E21"/>
    <w:rsid w:val="005C31ED"/>
    <w:rsid w:val="005C35E2"/>
    <w:rsid w:val="005C38C4"/>
    <w:rsid w:val="005C3E19"/>
    <w:rsid w:val="005C3EC5"/>
    <w:rsid w:val="005C4175"/>
    <w:rsid w:val="005C46B1"/>
    <w:rsid w:val="005C4B89"/>
    <w:rsid w:val="005C4F71"/>
    <w:rsid w:val="005C4F88"/>
    <w:rsid w:val="005C51E6"/>
    <w:rsid w:val="005C53F1"/>
    <w:rsid w:val="005C596F"/>
    <w:rsid w:val="005C5BC2"/>
    <w:rsid w:val="005C6133"/>
    <w:rsid w:val="005C663B"/>
    <w:rsid w:val="005C6B58"/>
    <w:rsid w:val="005C6C75"/>
    <w:rsid w:val="005C6F5F"/>
    <w:rsid w:val="005C7187"/>
    <w:rsid w:val="005C770D"/>
    <w:rsid w:val="005C78C9"/>
    <w:rsid w:val="005C78CF"/>
    <w:rsid w:val="005C7E58"/>
    <w:rsid w:val="005D005C"/>
    <w:rsid w:val="005D02F6"/>
    <w:rsid w:val="005D03DE"/>
    <w:rsid w:val="005D067C"/>
    <w:rsid w:val="005D06E7"/>
    <w:rsid w:val="005D0C96"/>
    <w:rsid w:val="005D13F7"/>
    <w:rsid w:val="005D1829"/>
    <w:rsid w:val="005D1ACE"/>
    <w:rsid w:val="005D1AE3"/>
    <w:rsid w:val="005D1B22"/>
    <w:rsid w:val="005D1E8E"/>
    <w:rsid w:val="005D26B7"/>
    <w:rsid w:val="005D2835"/>
    <w:rsid w:val="005D2BD3"/>
    <w:rsid w:val="005D2ED8"/>
    <w:rsid w:val="005D336F"/>
    <w:rsid w:val="005D3605"/>
    <w:rsid w:val="005D3668"/>
    <w:rsid w:val="005D3934"/>
    <w:rsid w:val="005D3966"/>
    <w:rsid w:val="005D3DFC"/>
    <w:rsid w:val="005D3E74"/>
    <w:rsid w:val="005D460E"/>
    <w:rsid w:val="005D4E00"/>
    <w:rsid w:val="005D4EBB"/>
    <w:rsid w:val="005D559B"/>
    <w:rsid w:val="005D55D4"/>
    <w:rsid w:val="005D5710"/>
    <w:rsid w:val="005D6309"/>
    <w:rsid w:val="005D72B7"/>
    <w:rsid w:val="005D743E"/>
    <w:rsid w:val="005D7854"/>
    <w:rsid w:val="005D78DB"/>
    <w:rsid w:val="005D7F14"/>
    <w:rsid w:val="005E01F1"/>
    <w:rsid w:val="005E0408"/>
    <w:rsid w:val="005E0789"/>
    <w:rsid w:val="005E0B4E"/>
    <w:rsid w:val="005E0E69"/>
    <w:rsid w:val="005E12CF"/>
    <w:rsid w:val="005E16A1"/>
    <w:rsid w:val="005E17D7"/>
    <w:rsid w:val="005E2BCB"/>
    <w:rsid w:val="005E2C31"/>
    <w:rsid w:val="005E3BA8"/>
    <w:rsid w:val="005E3D47"/>
    <w:rsid w:val="005E3E2B"/>
    <w:rsid w:val="005E4026"/>
    <w:rsid w:val="005E40FB"/>
    <w:rsid w:val="005E42A8"/>
    <w:rsid w:val="005E42DE"/>
    <w:rsid w:val="005E44DC"/>
    <w:rsid w:val="005E4566"/>
    <w:rsid w:val="005E457A"/>
    <w:rsid w:val="005E4741"/>
    <w:rsid w:val="005E4FC5"/>
    <w:rsid w:val="005E5567"/>
    <w:rsid w:val="005E5707"/>
    <w:rsid w:val="005E575E"/>
    <w:rsid w:val="005E5762"/>
    <w:rsid w:val="005E5858"/>
    <w:rsid w:val="005E58B0"/>
    <w:rsid w:val="005E5DA7"/>
    <w:rsid w:val="005E5E07"/>
    <w:rsid w:val="005E5E17"/>
    <w:rsid w:val="005E5FF6"/>
    <w:rsid w:val="005E60FD"/>
    <w:rsid w:val="005E69DD"/>
    <w:rsid w:val="005E7286"/>
    <w:rsid w:val="005E734F"/>
    <w:rsid w:val="005E76E2"/>
    <w:rsid w:val="005E7B92"/>
    <w:rsid w:val="005E7D45"/>
    <w:rsid w:val="005E7FC2"/>
    <w:rsid w:val="005F0114"/>
    <w:rsid w:val="005F0204"/>
    <w:rsid w:val="005F0A41"/>
    <w:rsid w:val="005F0DE1"/>
    <w:rsid w:val="005F0E75"/>
    <w:rsid w:val="005F13D0"/>
    <w:rsid w:val="005F14C5"/>
    <w:rsid w:val="005F15F5"/>
    <w:rsid w:val="005F1624"/>
    <w:rsid w:val="005F18B1"/>
    <w:rsid w:val="005F1A69"/>
    <w:rsid w:val="005F1E21"/>
    <w:rsid w:val="005F28C5"/>
    <w:rsid w:val="005F2CED"/>
    <w:rsid w:val="005F2CF6"/>
    <w:rsid w:val="005F30C6"/>
    <w:rsid w:val="005F3140"/>
    <w:rsid w:val="005F3452"/>
    <w:rsid w:val="005F38F6"/>
    <w:rsid w:val="005F3A24"/>
    <w:rsid w:val="005F3D90"/>
    <w:rsid w:val="005F3DCF"/>
    <w:rsid w:val="005F4542"/>
    <w:rsid w:val="005F4918"/>
    <w:rsid w:val="005F4966"/>
    <w:rsid w:val="005F4A5E"/>
    <w:rsid w:val="005F4FED"/>
    <w:rsid w:val="005F5D15"/>
    <w:rsid w:val="005F5FB4"/>
    <w:rsid w:val="005F7559"/>
    <w:rsid w:val="005F7930"/>
    <w:rsid w:val="005F7BAE"/>
    <w:rsid w:val="00600219"/>
    <w:rsid w:val="00600641"/>
    <w:rsid w:val="006008BE"/>
    <w:rsid w:val="00600930"/>
    <w:rsid w:val="00600DBB"/>
    <w:rsid w:val="00600E4B"/>
    <w:rsid w:val="0060107B"/>
    <w:rsid w:val="00601091"/>
    <w:rsid w:val="0060113C"/>
    <w:rsid w:val="00601319"/>
    <w:rsid w:val="00601380"/>
    <w:rsid w:val="006016FB"/>
    <w:rsid w:val="00601858"/>
    <w:rsid w:val="00601A84"/>
    <w:rsid w:val="0060256C"/>
    <w:rsid w:val="006025B4"/>
    <w:rsid w:val="00602B43"/>
    <w:rsid w:val="00602EEC"/>
    <w:rsid w:val="00603147"/>
    <w:rsid w:val="00603166"/>
    <w:rsid w:val="00603557"/>
    <w:rsid w:val="006038EE"/>
    <w:rsid w:val="00603CF6"/>
    <w:rsid w:val="00603D9A"/>
    <w:rsid w:val="00603F85"/>
    <w:rsid w:val="006042A1"/>
    <w:rsid w:val="006044EF"/>
    <w:rsid w:val="006049B8"/>
    <w:rsid w:val="0060520F"/>
    <w:rsid w:val="006052B5"/>
    <w:rsid w:val="006054C7"/>
    <w:rsid w:val="00605721"/>
    <w:rsid w:val="00605E9E"/>
    <w:rsid w:val="00605EEC"/>
    <w:rsid w:val="00605FFA"/>
    <w:rsid w:val="00606007"/>
    <w:rsid w:val="00606039"/>
    <w:rsid w:val="006062B9"/>
    <w:rsid w:val="006064CD"/>
    <w:rsid w:val="00606650"/>
    <w:rsid w:val="00606CB7"/>
    <w:rsid w:val="006071F4"/>
    <w:rsid w:val="0060731E"/>
    <w:rsid w:val="00607717"/>
    <w:rsid w:val="006077C7"/>
    <w:rsid w:val="00607B95"/>
    <w:rsid w:val="00607E24"/>
    <w:rsid w:val="0060B768"/>
    <w:rsid w:val="0060BCFF"/>
    <w:rsid w:val="006101B4"/>
    <w:rsid w:val="00610973"/>
    <w:rsid w:val="00610B9B"/>
    <w:rsid w:val="00610BB4"/>
    <w:rsid w:val="00610F87"/>
    <w:rsid w:val="00611307"/>
    <w:rsid w:val="00611404"/>
    <w:rsid w:val="0061165B"/>
    <w:rsid w:val="00611F9D"/>
    <w:rsid w:val="006123DD"/>
    <w:rsid w:val="006127AB"/>
    <w:rsid w:val="00613478"/>
    <w:rsid w:val="006138D3"/>
    <w:rsid w:val="00613A6D"/>
    <w:rsid w:val="00613EDD"/>
    <w:rsid w:val="00614243"/>
    <w:rsid w:val="006143F9"/>
    <w:rsid w:val="006145C5"/>
    <w:rsid w:val="00614CD7"/>
    <w:rsid w:val="00614E1F"/>
    <w:rsid w:val="00614FDD"/>
    <w:rsid w:val="00615853"/>
    <w:rsid w:val="00615E1C"/>
    <w:rsid w:val="006163AB"/>
    <w:rsid w:val="00616A4B"/>
    <w:rsid w:val="00616B6B"/>
    <w:rsid w:val="00616BE9"/>
    <w:rsid w:val="00617531"/>
    <w:rsid w:val="00617DFE"/>
    <w:rsid w:val="00617EEA"/>
    <w:rsid w:val="00620C23"/>
    <w:rsid w:val="00620D08"/>
    <w:rsid w:val="00621656"/>
    <w:rsid w:val="00621DD8"/>
    <w:rsid w:val="00621E6F"/>
    <w:rsid w:val="00621F39"/>
    <w:rsid w:val="006227BE"/>
    <w:rsid w:val="00622924"/>
    <w:rsid w:val="006229F5"/>
    <w:rsid w:val="0062317B"/>
    <w:rsid w:val="00623791"/>
    <w:rsid w:val="00623CF8"/>
    <w:rsid w:val="00623D21"/>
    <w:rsid w:val="0062402C"/>
    <w:rsid w:val="00624346"/>
    <w:rsid w:val="00624482"/>
    <w:rsid w:val="006246B1"/>
    <w:rsid w:val="00624BC2"/>
    <w:rsid w:val="00624DD2"/>
    <w:rsid w:val="00624E26"/>
    <w:rsid w:val="00624E76"/>
    <w:rsid w:val="00624E79"/>
    <w:rsid w:val="0062585F"/>
    <w:rsid w:val="00626438"/>
    <w:rsid w:val="006265D1"/>
    <w:rsid w:val="006265D9"/>
    <w:rsid w:val="006265F0"/>
    <w:rsid w:val="006266AF"/>
    <w:rsid w:val="00626840"/>
    <w:rsid w:val="006271B5"/>
    <w:rsid w:val="0062738F"/>
    <w:rsid w:val="0062776B"/>
    <w:rsid w:val="006278BD"/>
    <w:rsid w:val="00627ACB"/>
    <w:rsid w:val="006301A6"/>
    <w:rsid w:val="0063028A"/>
    <w:rsid w:val="00630A3B"/>
    <w:rsid w:val="006319EE"/>
    <w:rsid w:val="00631A5F"/>
    <w:rsid w:val="00631AF5"/>
    <w:rsid w:val="00632307"/>
    <w:rsid w:val="006323AF"/>
    <w:rsid w:val="0063274F"/>
    <w:rsid w:val="00632A77"/>
    <w:rsid w:val="00632C85"/>
    <w:rsid w:val="00632E1A"/>
    <w:rsid w:val="00633038"/>
    <w:rsid w:val="006332A0"/>
    <w:rsid w:val="006332F3"/>
    <w:rsid w:val="0063350A"/>
    <w:rsid w:val="006335AD"/>
    <w:rsid w:val="00633BAD"/>
    <w:rsid w:val="00633C87"/>
    <w:rsid w:val="00633FDC"/>
    <w:rsid w:val="00634638"/>
    <w:rsid w:val="00634701"/>
    <w:rsid w:val="006347CF"/>
    <w:rsid w:val="00634F8C"/>
    <w:rsid w:val="00635232"/>
    <w:rsid w:val="006357B2"/>
    <w:rsid w:val="00635BCB"/>
    <w:rsid w:val="00635E7E"/>
    <w:rsid w:val="00637412"/>
    <w:rsid w:val="00637A65"/>
    <w:rsid w:val="0064003B"/>
    <w:rsid w:val="00640484"/>
    <w:rsid w:val="0064083C"/>
    <w:rsid w:val="00640D5B"/>
    <w:rsid w:val="006413C3"/>
    <w:rsid w:val="00641C77"/>
    <w:rsid w:val="00641F9B"/>
    <w:rsid w:val="00642004"/>
    <w:rsid w:val="00642166"/>
    <w:rsid w:val="006428C1"/>
    <w:rsid w:val="0064294B"/>
    <w:rsid w:val="006429A6"/>
    <w:rsid w:val="00643069"/>
    <w:rsid w:val="006431EA"/>
    <w:rsid w:val="0064326C"/>
    <w:rsid w:val="006434F8"/>
    <w:rsid w:val="00643D79"/>
    <w:rsid w:val="00643FA8"/>
    <w:rsid w:val="00644C47"/>
    <w:rsid w:val="00645366"/>
    <w:rsid w:val="0064578E"/>
    <w:rsid w:val="006459D2"/>
    <w:rsid w:val="00646384"/>
    <w:rsid w:val="00646AAD"/>
    <w:rsid w:val="0064741F"/>
    <w:rsid w:val="0064749C"/>
    <w:rsid w:val="00647D70"/>
    <w:rsid w:val="006507CF"/>
    <w:rsid w:val="00650A0D"/>
    <w:rsid w:val="00650CAB"/>
    <w:rsid w:val="00651792"/>
    <w:rsid w:val="006518FE"/>
    <w:rsid w:val="0065206E"/>
    <w:rsid w:val="006520EF"/>
    <w:rsid w:val="006522F1"/>
    <w:rsid w:val="0065324C"/>
    <w:rsid w:val="00653960"/>
    <w:rsid w:val="00653F56"/>
    <w:rsid w:val="00654767"/>
    <w:rsid w:val="00654817"/>
    <w:rsid w:val="00654A7C"/>
    <w:rsid w:val="00654E95"/>
    <w:rsid w:val="00655164"/>
    <w:rsid w:val="00655F55"/>
    <w:rsid w:val="00656216"/>
    <w:rsid w:val="0065671F"/>
    <w:rsid w:val="00656D4E"/>
    <w:rsid w:val="0065762E"/>
    <w:rsid w:val="00657FA2"/>
    <w:rsid w:val="00660020"/>
    <w:rsid w:val="006600CE"/>
    <w:rsid w:val="00660352"/>
    <w:rsid w:val="00660866"/>
    <w:rsid w:val="00660C90"/>
    <w:rsid w:val="00660CAC"/>
    <w:rsid w:val="00660CAF"/>
    <w:rsid w:val="006618A3"/>
    <w:rsid w:val="00662142"/>
    <w:rsid w:val="0066216A"/>
    <w:rsid w:val="006621F6"/>
    <w:rsid w:val="0066222F"/>
    <w:rsid w:val="00662888"/>
    <w:rsid w:val="00662BB4"/>
    <w:rsid w:val="00662D20"/>
    <w:rsid w:val="006630CF"/>
    <w:rsid w:val="006635BD"/>
    <w:rsid w:val="006637EE"/>
    <w:rsid w:val="00663841"/>
    <w:rsid w:val="00663AA1"/>
    <w:rsid w:val="00663B09"/>
    <w:rsid w:val="00663DE5"/>
    <w:rsid w:val="00664363"/>
    <w:rsid w:val="006645CC"/>
    <w:rsid w:val="00664859"/>
    <w:rsid w:val="00664960"/>
    <w:rsid w:val="0066539C"/>
    <w:rsid w:val="006657E7"/>
    <w:rsid w:val="00665802"/>
    <w:rsid w:val="00665873"/>
    <w:rsid w:val="00665A2A"/>
    <w:rsid w:val="00665AA1"/>
    <w:rsid w:val="00665D55"/>
    <w:rsid w:val="00665DCB"/>
    <w:rsid w:val="006660F7"/>
    <w:rsid w:val="00666C02"/>
    <w:rsid w:val="00666D78"/>
    <w:rsid w:val="00667F1D"/>
    <w:rsid w:val="0067071A"/>
    <w:rsid w:val="0067075E"/>
    <w:rsid w:val="00671538"/>
    <w:rsid w:val="006716D0"/>
    <w:rsid w:val="00671AA6"/>
    <w:rsid w:val="00671DD0"/>
    <w:rsid w:val="00671FD7"/>
    <w:rsid w:val="0067248B"/>
    <w:rsid w:val="006724A3"/>
    <w:rsid w:val="0067252B"/>
    <w:rsid w:val="00672B92"/>
    <w:rsid w:val="00672E14"/>
    <w:rsid w:val="00672FB2"/>
    <w:rsid w:val="00673274"/>
    <w:rsid w:val="0067391A"/>
    <w:rsid w:val="00674112"/>
    <w:rsid w:val="00674443"/>
    <w:rsid w:val="006744C1"/>
    <w:rsid w:val="006752AC"/>
    <w:rsid w:val="00675C04"/>
    <w:rsid w:val="00676008"/>
    <w:rsid w:val="00676370"/>
    <w:rsid w:val="00676556"/>
    <w:rsid w:val="006768AB"/>
    <w:rsid w:val="00676960"/>
    <w:rsid w:val="00676C40"/>
    <w:rsid w:val="00676C87"/>
    <w:rsid w:val="006776BB"/>
    <w:rsid w:val="00677E6C"/>
    <w:rsid w:val="00677E8F"/>
    <w:rsid w:val="0068054A"/>
    <w:rsid w:val="0068080A"/>
    <w:rsid w:val="00680AF3"/>
    <w:rsid w:val="00680D3B"/>
    <w:rsid w:val="00681939"/>
    <w:rsid w:val="00681951"/>
    <w:rsid w:val="00681A92"/>
    <w:rsid w:val="0068259B"/>
    <w:rsid w:val="00682C90"/>
    <w:rsid w:val="00682DA3"/>
    <w:rsid w:val="00683486"/>
    <w:rsid w:val="006835E8"/>
    <w:rsid w:val="00683F9E"/>
    <w:rsid w:val="00684609"/>
    <w:rsid w:val="00684746"/>
    <w:rsid w:val="0068555A"/>
    <w:rsid w:val="00685645"/>
    <w:rsid w:val="006857E7"/>
    <w:rsid w:val="00685946"/>
    <w:rsid w:val="00685A63"/>
    <w:rsid w:val="006862D2"/>
    <w:rsid w:val="006864D3"/>
    <w:rsid w:val="00686663"/>
    <w:rsid w:val="006866D1"/>
    <w:rsid w:val="00686785"/>
    <w:rsid w:val="00686931"/>
    <w:rsid w:val="006869DE"/>
    <w:rsid w:val="00686B68"/>
    <w:rsid w:val="00686C1E"/>
    <w:rsid w:val="00686DC5"/>
    <w:rsid w:val="00686ECC"/>
    <w:rsid w:val="00687B09"/>
    <w:rsid w:val="00687B51"/>
    <w:rsid w:val="00687CEE"/>
    <w:rsid w:val="006902FF"/>
    <w:rsid w:val="006909D8"/>
    <w:rsid w:val="00690B56"/>
    <w:rsid w:val="00690C3A"/>
    <w:rsid w:val="00690F90"/>
    <w:rsid w:val="006914D9"/>
    <w:rsid w:val="006916C9"/>
    <w:rsid w:val="00691CFE"/>
    <w:rsid w:val="00691D69"/>
    <w:rsid w:val="00692441"/>
    <w:rsid w:val="00692C83"/>
    <w:rsid w:val="00693998"/>
    <w:rsid w:val="00693BA8"/>
    <w:rsid w:val="00693BB6"/>
    <w:rsid w:val="00693BC6"/>
    <w:rsid w:val="006943F1"/>
    <w:rsid w:val="0069470B"/>
    <w:rsid w:val="0069472C"/>
    <w:rsid w:val="00694CA2"/>
    <w:rsid w:val="00694DF5"/>
    <w:rsid w:val="0069573E"/>
    <w:rsid w:val="006958E4"/>
    <w:rsid w:val="00695A4C"/>
    <w:rsid w:val="006965BC"/>
    <w:rsid w:val="0069707D"/>
    <w:rsid w:val="00697B7E"/>
    <w:rsid w:val="00697F62"/>
    <w:rsid w:val="006A0560"/>
    <w:rsid w:val="006A062F"/>
    <w:rsid w:val="006A0798"/>
    <w:rsid w:val="006A0BCC"/>
    <w:rsid w:val="006A11F7"/>
    <w:rsid w:val="006A14E8"/>
    <w:rsid w:val="006A1652"/>
    <w:rsid w:val="006A1A95"/>
    <w:rsid w:val="006A1BD9"/>
    <w:rsid w:val="006A1C4F"/>
    <w:rsid w:val="006A23EF"/>
    <w:rsid w:val="006A27E6"/>
    <w:rsid w:val="006A2E8A"/>
    <w:rsid w:val="006A3307"/>
    <w:rsid w:val="006A3B5F"/>
    <w:rsid w:val="006A3D76"/>
    <w:rsid w:val="006A4479"/>
    <w:rsid w:val="006A4582"/>
    <w:rsid w:val="006A4688"/>
    <w:rsid w:val="006A4B6E"/>
    <w:rsid w:val="006A4CE1"/>
    <w:rsid w:val="006A4FC0"/>
    <w:rsid w:val="006A5E54"/>
    <w:rsid w:val="006A60E8"/>
    <w:rsid w:val="006A63DA"/>
    <w:rsid w:val="006A63F5"/>
    <w:rsid w:val="006A72F6"/>
    <w:rsid w:val="006A735E"/>
    <w:rsid w:val="006A7415"/>
    <w:rsid w:val="006A7C15"/>
    <w:rsid w:val="006B02F2"/>
    <w:rsid w:val="006B07FB"/>
    <w:rsid w:val="006B098C"/>
    <w:rsid w:val="006B0BE6"/>
    <w:rsid w:val="006B0BFF"/>
    <w:rsid w:val="006B0D4B"/>
    <w:rsid w:val="006B17F3"/>
    <w:rsid w:val="006B196D"/>
    <w:rsid w:val="006B1A65"/>
    <w:rsid w:val="006B1F31"/>
    <w:rsid w:val="006B2967"/>
    <w:rsid w:val="006B29D2"/>
    <w:rsid w:val="006B2FF4"/>
    <w:rsid w:val="006B31A9"/>
    <w:rsid w:val="006B3CA8"/>
    <w:rsid w:val="006B3E71"/>
    <w:rsid w:val="006B4160"/>
    <w:rsid w:val="006B46A2"/>
    <w:rsid w:val="006B5566"/>
    <w:rsid w:val="006B5751"/>
    <w:rsid w:val="006B5ABE"/>
    <w:rsid w:val="006B5DAD"/>
    <w:rsid w:val="006B6BD5"/>
    <w:rsid w:val="006B717E"/>
    <w:rsid w:val="006B749B"/>
    <w:rsid w:val="006B763E"/>
    <w:rsid w:val="006B7E56"/>
    <w:rsid w:val="006C01B4"/>
    <w:rsid w:val="006C04FD"/>
    <w:rsid w:val="006C088A"/>
    <w:rsid w:val="006C0B31"/>
    <w:rsid w:val="006C0DB3"/>
    <w:rsid w:val="006C0FB2"/>
    <w:rsid w:val="006C1B4C"/>
    <w:rsid w:val="006C1DBC"/>
    <w:rsid w:val="006C2098"/>
    <w:rsid w:val="006C2113"/>
    <w:rsid w:val="006C235E"/>
    <w:rsid w:val="006C2493"/>
    <w:rsid w:val="006C279A"/>
    <w:rsid w:val="006C2BD7"/>
    <w:rsid w:val="006C2E09"/>
    <w:rsid w:val="006C3AA3"/>
    <w:rsid w:val="006C3C14"/>
    <w:rsid w:val="006C3D24"/>
    <w:rsid w:val="006C4562"/>
    <w:rsid w:val="006C4AED"/>
    <w:rsid w:val="006C4C72"/>
    <w:rsid w:val="006C4CA6"/>
    <w:rsid w:val="006C55AC"/>
    <w:rsid w:val="006C6125"/>
    <w:rsid w:val="006C7259"/>
    <w:rsid w:val="006C7FFB"/>
    <w:rsid w:val="006D0129"/>
    <w:rsid w:val="006D07EF"/>
    <w:rsid w:val="006D0869"/>
    <w:rsid w:val="006D0E0D"/>
    <w:rsid w:val="006D0E66"/>
    <w:rsid w:val="006D1080"/>
    <w:rsid w:val="006D127F"/>
    <w:rsid w:val="006D1917"/>
    <w:rsid w:val="006D1B22"/>
    <w:rsid w:val="006D2595"/>
    <w:rsid w:val="006D2A20"/>
    <w:rsid w:val="006D2BF5"/>
    <w:rsid w:val="006D2CFE"/>
    <w:rsid w:val="006D2EEA"/>
    <w:rsid w:val="006D32EC"/>
    <w:rsid w:val="006D33FB"/>
    <w:rsid w:val="006D34F4"/>
    <w:rsid w:val="006D36D9"/>
    <w:rsid w:val="006D3837"/>
    <w:rsid w:val="006D3B10"/>
    <w:rsid w:val="006D5375"/>
    <w:rsid w:val="006D5795"/>
    <w:rsid w:val="006D5BC4"/>
    <w:rsid w:val="006D5C3D"/>
    <w:rsid w:val="006D5CEE"/>
    <w:rsid w:val="006D5D17"/>
    <w:rsid w:val="006D71DF"/>
    <w:rsid w:val="006D7239"/>
    <w:rsid w:val="006D7867"/>
    <w:rsid w:val="006E01A2"/>
    <w:rsid w:val="006E072E"/>
    <w:rsid w:val="006E0A21"/>
    <w:rsid w:val="006E10D5"/>
    <w:rsid w:val="006E11D0"/>
    <w:rsid w:val="006E1221"/>
    <w:rsid w:val="006E15EC"/>
    <w:rsid w:val="006E1D9D"/>
    <w:rsid w:val="006E1ECA"/>
    <w:rsid w:val="006E220C"/>
    <w:rsid w:val="006E2943"/>
    <w:rsid w:val="006E2B37"/>
    <w:rsid w:val="006E2D85"/>
    <w:rsid w:val="006E2FC5"/>
    <w:rsid w:val="006E3843"/>
    <w:rsid w:val="006E3C12"/>
    <w:rsid w:val="006E41DE"/>
    <w:rsid w:val="006E4720"/>
    <w:rsid w:val="006E4B5E"/>
    <w:rsid w:val="006E53CB"/>
    <w:rsid w:val="006E6051"/>
    <w:rsid w:val="006E6075"/>
    <w:rsid w:val="006E62F0"/>
    <w:rsid w:val="006E6558"/>
    <w:rsid w:val="006E7109"/>
    <w:rsid w:val="006E7BDA"/>
    <w:rsid w:val="006E7CF6"/>
    <w:rsid w:val="006F0002"/>
    <w:rsid w:val="006F005F"/>
    <w:rsid w:val="006F02CA"/>
    <w:rsid w:val="006F050D"/>
    <w:rsid w:val="006F07E2"/>
    <w:rsid w:val="006F0AEB"/>
    <w:rsid w:val="006F1561"/>
    <w:rsid w:val="006F17A8"/>
    <w:rsid w:val="006F18B1"/>
    <w:rsid w:val="006F1C27"/>
    <w:rsid w:val="006F1D40"/>
    <w:rsid w:val="006F1DB5"/>
    <w:rsid w:val="006F372A"/>
    <w:rsid w:val="006F373F"/>
    <w:rsid w:val="006F37A8"/>
    <w:rsid w:val="006F38B9"/>
    <w:rsid w:val="006F3F6E"/>
    <w:rsid w:val="006F3FC1"/>
    <w:rsid w:val="006F40AD"/>
    <w:rsid w:val="006F4A05"/>
    <w:rsid w:val="006F507C"/>
    <w:rsid w:val="006F5CE4"/>
    <w:rsid w:val="006F6022"/>
    <w:rsid w:val="006F658F"/>
    <w:rsid w:val="006F697D"/>
    <w:rsid w:val="006F6CB1"/>
    <w:rsid w:val="006F79D2"/>
    <w:rsid w:val="006F7D6E"/>
    <w:rsid w:val="0070035B"/>
    <w:rsid w:val="0070052D"/>
    <w:rsid w:val="00700DE8"/>
    <w:rsid w:val="007019D3"/>
    <w:rsid w:val="00701C61"/>
    <w:rsid w:val="007025E4"/>
    <w:rsid w:val="00702AAD"/>
    <w:rsid w:val="00703323"/>
    <w:rsid w:val="00704369"/>
    <w:rsid w:val="007043F7"/>
    <w:rsid w:val="007049BE"/>
    <w:rsid w:val="00704B06"/>
    <w:rsid w:val="00705306"/>
    <w:rsid w:val="0070589D"/>
    <w:rsid w:val="00705BAC"/>
    <w:rsid w:val="00705EDE"/>
    <w:rsid w:val="00705F30"/>
    <w:rsid w:val="00706673"/>
    <w:rsid w:val="00706E69"/>
    <w:rsid w:val="007071F5"/>
    <w:rsid w:val="00707291"/>
    <w:rsid w:val="00707474"/>
    <w:rsid w:val="00707C18"/>
    <w:rsid w:val="00707D28"/>
    <w:rsid w:val="00710574"/>
    <w:rsid w:val="007106E0"/>
    <w:rsid w:val="0071080E"/>
    <w:rsid w:val="00711EAD"/>
    <w:rsid w:val="00711F87"/>
    <w:rsid w:val="00712522"/>
    <w:rsid w:val="00712906"/>
    <w:rsid w:val="0071299B"/>
    <w:rsid w:val="00712E1D"/>
    <w:rsid w:val="007133D8"/>
    <w:rsid w:val="007141C7"/>
    <w:rsid w:val="007142A6"/>
    <w:rsid w:val="007145DB"/>
    <w:rsid w:val="00714867"/>
    <w:rsid w:val="00714899"/>
    <w:rsid w:val="007151A3"/>
    <w:rsid w:val="00715239"/>
    <w:rsid w:val="007152ED"/>
    <w:rsid w:val="007159B5"/>
    <w:rsid w:val="007167D4"/>
    <w:rsid w:val="007169D7"/>
    <w:rsid w:val="00716B4D"/>
    <w:rsid w:val="00717A44"/>
    <w:rsid w:val="00717AF5"/>
    <w:rsid w:val="00717DA3"/>
    <w:rsid w:val="00717EFA"/>
    <w:rsid w:val="007200C2"/>
    <w:rsid w:val="007205B5"/>
    <w:rsid w:val="00720F86"/>
    <w:rsid w:val="00720FC7"/>
    <w:rsid w:val="0072168E"/>
    <w:rsid w:val="00721862"/>
    <w:rsid w:val="007221FC"/>
    <w:rsid w:val="0072259B"/>
    <w:rsid w:val="007227A3"/>
    <w:rsid w:val="007228EF"/>
    <w:rsid w:val="00722A97"/>
    <w:rsid w:val="00722E7A"/>
    <w:rsid w:val="00722FC1"/>
    <w:rsid w:val="0072357F"/>
    <w:rsid w:val="00723EFA"/>
    <w:rsid w:val="00724377"/>
    <w:rsid w:val="0072460C"/>
    <w:rsid w:val="007247C6"/>
    <w:rsid w:val="00724A9A"/>
    <w:rsid w:val="00724C13"/>
    <w:rsid w:val="007252F0"/>
    <w:rsid w:val="00725BE7"/>
    <w:rsid w:val="00725FE0"/>
    <w:rsid w:val="00727B8F"/>
    <w:rsid w:val="00727DBF"/>
    <w:rsid w:val="00730AEF"/>
    <w:rsid w:val="00730C2B"/>
    <w:rsid w:val="00730E1B"/>
    <w:rsid w:val="00730E97"/>
    <w:rsid w:val="00730F1D"/>
    <w:rsid w:val="007312DC"/>
    <w:rsid w:val="007317AC"/>
    <w:rsid w:val="0073195C"/>
    <w:rsid w:val="00731B19"/>
    <w:rsid w:val="00732058"/>
    <w:rsid w:val="00732405"/>
    <w:rsid w:val="00732956"/>
    <w:rsid w:val="00732AA5"/>
    <w:rsid w:val="00732BEE"/>
    <w:rsid w:val="00733981"/>
    <w:rsid w:val="00734270"/>
    <w:rsid w:val="007346A4"/>
    <w:rsid w:val="007346AC"/>
    <w:rsid w:val="00734711"/>
    <w:rsid w:val="00734973"/>
    <w:rsid w:val="00734BC4"/>
    <w:rsid w:val="00734DC0"/>
    <w:rsid w:val="0073518C"/>
    <w:rsid w:val="00735A27"/>
    <w:rsid w:val="00735C01"/>
    <w:rsid w:val="00735C1B"/>
    <w:rsid w:val="00735DB2"/>
    <w:rsid w:val="00735F10"/>
    <w:rsid w:val="007363F7"/>
    <w:rsid w:val="00736792"/>
    <w:rsid w:val="00736C4C"/>
    <w:rsid w:val="007371DA"/>
    <w:rsid w:val="00737DE3"/>
    <w:rsid w:val="00737EEA"/>
    <w:rsid w:val="0074041E"/>
    <w:rsid w:val="007407CB"/>
    <w:rsid w:val="00740815"/>
    <w:rsid w:val="007409DC"/>
    <w:rsid w:val="00740BFB"/>
    <w:rsid w:val="00740CD7"/>
    <w:rsid w:val="0074167D"/>
    <w:rsid w:val="007424AE"/>
    <w:rsid w:val="00743100"/>
    <w:rsid w:val="0074325E"/>
    <w:rsid w:val="0074411C"/>
    <w:rsid w:val="00744600"/>
    <w:rsid w:val="007449FA"/>
    <w:rsid w:val="00744B62"/>
    <w:rsid w:val="00744C6B"/>
    <w:rsid w:val="00744CB0"/>
    <w:rsid w:val="00744F6B"/>
    <w:rsid w:val="00745C29"/>
    <w:rsid w:val="00745E2F"/>
    <w:rsid w:val="00745EE7"/>
    <w:rsid w:val="00746437"/>
    <w:rsid w:val="0074691E"/>
    <w:rsid w:val="00746C71"/>
    <w:rsid w:val="0074771D"/>
    <w:rsid w:val="007478E6"/>
    <w:rsid w:val="00747B95"/>
    <w:rsid w:val="00750695"/>
    <w:rsid w:val="00750BD9"/>
    <w:rsid w:val="00750DD1"/>
    <w:rsid w:val="00751A22"/>
    <w:rsid w:val="00752054"/>
    <w:rsid w:val="0075214A"/>
    <w:rsid w:val="00752980"/>
    <w:rsid w:val="00752AD9"/>
    <w:rsid w:val="00752CD1"/>
    <w:rsid w:val="00752E10"/>
    <w:rsid w:val="00752EAF"/>
    <w:rsid w:val="007531B6"/>
    <w:rsid w:val="007538DF"/>
    <w:rsid w:val="00753EE7"/>
    <w:rsid w:val="007545EF"/>
    <w:rsid w:val="007550C9"/>
    <w:rsid w:val="0075529E"/>
    <w:rsid w:val="0075632E"/>
    <w:rsid w:val="007567EC"/>
    <w:rsid w:val="00756854"/>
    <w:rsid w:val="00756A45"/>
    <w:rsid w:val="00757059"/>
    <w:rsid w:val="007572D1"/>
    <w:rsid w:val="00757373"/>
    <w:rsid w:val="00757705"/>
    <w:rsid w:val="00757850"/>
    <w:rsid w:val="007579AD"/>
    <w:rsid w:val="007579B7"/>
    <w:rsid w:val="00757B39"/>
    <w:rsid w:val="00757CAA"/>
    <w:rsid w:val="00757F9D"/>
    <w:rsid w:val="0076034A"/>
    <w:rsid w:val="007607D9"/>
    <w:rsid w:val="0076083F"/>
    <w:rsid w:val="00760ACB"/>
    <w:rsid w:val="0076113E"/>
    <w:rsid w:val="0076162F"/>
    <w:rsid w:val="00761C20"/>
    <w:rsid w:val="007626A0"/>
    <w:rsid w:val="0076287E"/>
    <w:rsid w:val="00762881"/>
    <w:rsid w:val="00762A6C"/>
    <w:rsid w:val="0076337A"/>
    <w:rsid w:val="007637EA"/>
    <w:rsid w:val="00763D56"/>
    <w:rsid w:val="00763F73"/>
    <w:rsid w:val="007640BA"/>
    <w:rsid w:val="0076478F"/>
    <w:rsid w:val="00764790"/>
    <w:rsid w:val="007647F1"/>
    <w:rsid w:val="0076491B"/>
    <w:rsid w:val="00764A1F"/>
    <w:rsid w:val="00764E26"/>
    <w:rsid w:val="00764F6C"/>
    <w:rsid w:val="00765005"/>
    <w:rsid w:val="00765495"/>
    <w:rsid w:val="00765531"/>
    <w:rsid w:val="007655F6"/>
    <w:rsid w:val="00765CDA"/>
    <w:rsid w:val="00765D31"/>
    <w:rsid w:val="00765F68"/>
    <w:rsid w:val="0076632A"/>
    <w:rsid w:val="00766F5F"/>
    <w:rsid w:val="007672D4"/>
    <w:rsid w:val="007673C3"/>
    <w:rsid w:val="007678E3"/>
    <w:rsid w:val="00770062"/>
    <w:rsid w:val="0077019D"/>
    <w:rsid w:val="00770264"/>
    <w:rsid w:val="00770389"/>
    <w:rsid w:val="00770689"/>
    <w:rsid w:val="00770F59"/>
    <w:rsid w:val="0077104F"/>
    <w:rsid w:val="00771057"/>
    <w:rsid w:val="0077198D"/>
    <w:rsid w:val="00772586"/>
    <w:rsid w:val="00772798"/>
    <w:rsid w:val="00772FAF"/>
    <w:rsid w:val="007732F9"/>
    <w:rsid w:val="007734E7"/>
    <w:rsid w:val="00773565"/>
    <w:rsid w:val="00773575"/>
    <w:rsid w:val="00773621"/>
    <w:rsid w:val="00773ACF"/>
    <w:rsid w:val="0077449D"/>
    <w:rsid w:val="00774FB1"/>
    <w:rsid w:val="00775AC7"/>
    <w:rsid w:val="00775CA8"/>
    <w:rsid w:val="007760CC"/>
    <w:rsid w:val="00776260"/>
    <w:rsid w:val="00776366"/>
    <w:rsid w:val="00776651"/>
    <w:rsid w:val="007772CB"/>
    <w:rsid w:val="0077A6CA"/>
    <w:rsid w:val="0078034A"/>
    <w:rsid w:val="007807C6"/>
    <w:rsid w:val="00780983"/>
    <w:rsid w:val="00780B00"/>
    <w:rsid w:val="00782469"/>
    <w:rsid w:val="007829F4"/>
    <w:rsid w:val="00782B02"/>
    <w:rsid w:val="00782B8B"/>
    <w:rsid w:val="00782CCD"/>
    <w:rsid w:val="00783FFF"/>
    <w:rsid w:val="007843DD"/>
    <w:rsid w:val="007845D9"/>
    <w:rsid w:val="00784B8B"/>
    <w:rsid w:val="00785312"/>
    <w:rsid w:val="00785D8F"/>
    <w:rsid w:val="00786BA6"/>
    <w:rsid w:val="00786BC4"/>
    <w:rsid w:val="0078735F"/>
    <w:rsid w:val="00787EB0"/>
    <w:rsid w:val="00787EF9"/>
    <w:rsid w:val="00787F24"/>
    <w:rsid w:val="0079018F"/>
    <w:rsid w:val="0079021B"/>
    <w:rsid w:val="00790AF8"/>
    <w:rsid w:val="00790EF0"/>
    <w:rsid w:val="00792131"/>
    <w:rsid w:val="0079213F"/>
    <w:rsid w:val="00792755"/>
    <w:rsid w:val="00792C5D"/>
    <w:rsid w:val="007932A0"/>
    <w:rsid w:val="007935F3"/>
    <w:rsid w:val="0079389A"/>
    <w:rsid w:val="00793F74"/>
    <w:rsid w:val="00794331"/>
    <w:rsid w:val="00794372"/>
    <w:rsid w:val="007951DF"/>
    <w:rsid w:val="00796284"/>
    <w:rsid w:val="0079633D"/>
    <w:rsid w:val="0079687C"/>
    <w:rsid w:val="00796D5E"/>
    <w:rsid w:val="00797009"/>
    <w:rsid w:val="00797834"/>
    <w:rsid w:val="00797B79"/>
    <w:rsid w:val="0079F86D"/>
    <w:rsid w:val="007A0DD2"/>
    <w:rsid w:val="007A134C"/>
    <w:rsid w:val="007A136E"/>
    <w:rsid w:val="007A1886"/>
    <w:rsid w:val="007A22EE"/>
    <w:rsid w:val="007A2BC0"/>
    <w:rsid w:val="007A2D89"/>
    <w:rsid w:val="007A32E0"/>
    <w:rsid w:val="007A34C7"/>
    <w:rsid w:val="007A36A7"/>
    <w:rsid w:val="007A4290"/>
    <w:rsid w:val="007A454F"/>
    <w:rsid w:val="007A4E92"/>
    <w:rsid w:val="007A54C9"/>
    <w:rsid w:val="007A5618"/>
    <w:rsid w:val="007A5638"/>
    <w:rsid w:val="007A602F"/>
    <w:rsid w:val="007A6410"/>
    <w:rsid w:val="007A66DD"/>
    <w:rsid w:val="007A678F"/>
    <w:rsid w:val="007A687C"/>
    <w:rsid w:val="007A6CE1"/>
    <w:rsid w:val="007A6E3D"/>
    <w:rsid w:val="007A72B9"/>
    <w:rsid w:val="007A7479"/>
    <w:rsid w:val="007A7ADB"/>
    <w:rsid w:val="007A7F31"/>
    <w:rsid w:val="007B00D1"/>
    <w:rsid w:val="007B07C3"/>
    <w:rsid w:val="007B0D17"/>
    <w:rsid w:val="007B0E7F"/>
    <w:rsid w:val="007B1037"/>
    <w:rsid w:val="007B11E6"/>
    <w:rsid w:val="007B1289"/>
    <w:rsid w:val="007B1391"/>
    <w:rsid w:val="007B13F0"/>
    <w:rsid w:val="007B193F"/>
    <w:rsid w:val="007B2095"/>
    <w:rsid w:val="007B2564"/>
    <w:rsid w:val="007B261F"/>
    <w:rsid w:val="007B268E"/>
    <w:rsid w:val="007B2869"/>
    <w:rsid w:val="007B2B54"/>
    <w:rsid w:val="007B2DA0"/>
    <w:rsid w:val="007B3660"/>
    <w:rsid w:val="007B39F1"/>
    <w:rsid w:val="007B3A53"/>
    <w:rsid w:val="007B3D02"/>
    <w:rsid w:val="007B3DCC"/>
    <w:rsid w:val="007B3F04"/>
    <w:rsid w:val="007B48A7"/>
    <w:rsid w:val="007B4A39"/>
    <w:rsid w:val="007B4DA1"/>
    <w:rsid w:val="007B4FDB"/>
    <w:rsid w:val="007B5341"/>
    <w:rsid w:val="007B5A8C"/>
    <w:rsid w:val="007B5C92"/>
    <w:rsid w:val="007B5E63"/>
    <w:rsid w:val="007B61B3"/>
    <w:rsid w:val="007B6CCA"/>
    <w:rsid w:val="007B6FB9"/>
    <w:rsid w:val="007B7551"/>
    <w:rsid w:val="007B7AAA"/>
    <w:rsid w:val="007C0757"/>
    <w:rsid w:val="007C1845"/>
    <w:rsid w:val="007C1965"/>
    <w:rsid w:val="007C2913"/>
    <w:rsid w:val="007C2B26"/>
    <w:rsid w:val="007C2C15"/>
    <w:rsid w:val="007C2F28"/>
    <w:rsid w:val="007C375F"/>
    <w:rsid w:val="007C3AAB"/>
    <w:rsid w:val="007C4100"/>
    <w:rsid w:val="007C49BE"/>
    <w:rsid w:val="007C4C87"/>
    <w:rsid w:val="007C4E0C"/>
    <w:rsid w:val="007C5593"/>
    <w:rsid w:val="007C601E"/>
    <w:rsid w:val="007C60A2"/>
    <w:rsid w:val="007C62DC"/>
    <w:rsid w:val="007C751B"/>
    <w:rsid w:val="007C7CF5"/>
    <w:rsid w:val="007D0090"/>
    <w:rsid w:val="007D01C5"/>
    <w:rsid w:val="007D0704"/>
    <w:rsid w:val="007D123F"/>
    <w:rsid w:val="007D125F"/>
    <w:rsid w:val="007D159D"/>
    <w:rsid w:val="007D1AE2"/>
    <w:rsid w:val="007D1E3A"/>
    <w:rsid w:val="007D1EE2"/>
    <w:rsid w:val="007D220E"/>
    <w:rsid w:val="007D27AA"/>
    <w:rsid w:val="007D2995"/>
    <w:rsid w:val="007D2D09"/>
    <w:rsid w:val="007D3C82"/>
    <w:rsid w:val="007D3D9C"/>
    <w:rsid w:val="007D416C"/>
    <w:rsid w:val="007D49A5"/>
    <w:rsid w:val="007D4AA9"/>
    <w:rsid w:val="007D4AE6"/>
    <w:rsid w:val="007D4D9F"/>
    <w:rsid w:val="007D4EE4"/>
    <w:rsid w:val="007D55E5"/>
    <w:rsid w:val="007D5AB2"/>
    <w:rsid w:val="007D5FAB"/>
    <w:rsid w:val="007D6052"/>
    <w:rsid w:val="007D6915"/>
    <w:rsid w:val="007D6B5E"/>
    <w:rsid w:val="007D71A5"/>
    <w:rsid w:val="007D7662"/>
    <w:rsid w:val="007D7704"/>
    <w:rsid w:val="007D77C9"/>
    <w:rsid w:val="007D78F7"/>
    <w:rsid w:val="007D7D6C"/>
    <w:rsid w:val="007D7E23"/>
    <w:rsid w:val="007E0467"/>
    <w:rsid w:val="007E08D1"/>
    <w:rsid w:val="007E0D0B"/>
    <w:rsid w:val="007E186F"/>
    <w:rsid w:val="007E18DC"/>
    <w:rsid w:val="007E21BD"/>
    <w:rsid w:val="007E27E3"/>
    <w:rsid w:val="007E2969"/>
    <w:rsid w:val="007E29BC"/>
    <w:rsid w:val="007E2A33"/>
    <w:rsid w:val="007E2B94"/>
    <w:rsid w:val="007E2C2A"/>
    <w:rsid w:val="007E31ED"/>
    <w:rsid w:val="007E399F"/>
    <w:rsid w:val="007E3D41"/>
    <w:rsid w:val="007E3F0F"/>
    <w:rsid w:val="007E487D"/>
    <w:rsid w:val="007E4913"/>
    <w:rsid w:val="007E52BD"/>
    <w:rsid w:val="007E5399"/>
    <w:rsid w:val="007E54B2"/>
    <w:rsid w:val="007E55DC"/>
    <w:rsid w:val="007E5C47"/>
    <w:rsid w:val="007E6735"/>
    <w:rsid w:val="007E6D60"/>
    <w:rsid w:val="007E71E2"/>
    <w:rsid w:val="007E74A1"/>
    <w:rsid w:val="007E77F1"/>
    <w:rsid w:val="007F0371"/>
    <w:rsid w:val="007F04C2"/>
    <w:rsid w:val="007F05BC"/>
    <w:rsid w:val="007F07FE"/>
    <w:rsid w:val="007F0FFA"/>
    <w:rsid w:val="007F1081"/>
    <w:rsid w:val="007F1C6A"/>
    <w:rsid w:val="007F27EA"/>
    <w:rsid w:val="007F3317"/>
    <w:rsid w:val="007F33E9"/>
    <w:rsid w:val="007F34C1"/>
    <w:rsid w:val="007F366A"/>
    <w:rsid w:val="007F38AF"/>
    <w:rsid w:val="007F38DB"/>
    <w:rsid w:val="007F3BA9"/>
    <w:rsid w:val="007F4222"/>
    <w:rsid w:val="007F4289"/>
    <w:rsid w:val="007F43A7"/>
    <w:rsid w:val="007F43E5"/>
    <w:rsid w:val="007F4635"/>
    <w:rsid w:val="007F5DD1"/>
    <w:rsid w:val="007F68B4"/>
    <w:rsid w:val="007F758A"/>
    <w:rsid w:val="007F76CA"/>
    <w:rsid w:val="007F773F"/>
    <w:rsid w:val="007F7749"/>
    <w:rsid w:val="007F7861"/>
    <w:rsid w:val="007F7984"/>
    <w:rsid w:val="007F7A93"/>
    <w:rsid w:val="00800B46"/>
    <w:rsid w:val="008010A0"/>
    <w:rsid w:val="00801468"/>
    <w:rsid w:val="00801A0E"/>
    <w:rsid w:val="00801CA0"/>
    <w:rsid w:val="00801EF1"/>
    <w:rsid w:val="00802416"/>
    <w:rsid w:val="00802618"/>
    <w:rsid w:val="008026C9"/>
    <w:rsid w:val="00802D5E"/>
    <w:rsid w:val="008032E0"/>
    <w:rsid w:val="00803410"/>
    <w:rsid w:val="00803588"/>
    <w:rsid w:val="00803925"/>
    <w:rsid w:val="00803ED6"/>
    <w:rsid w:val="00804393"/>
    <w:rsid w:val="0080453A"/>
    <w:rsid w:val="008046C0"/>
    <w:rsid w:val="00804B63"/>
    <w:rsid w:val="008052ED"/>
    <w:rsid w:val="0080539E"/>
    <w:rsid w:val="008059D9"/>
    <w:rsid w:val="008064E7"/>
    <w:rsid w:val="0080659D"/>
    <w:rsid w:val="008065EE"/>
    <w:rsid w:val="0080668F"/>
    <w:rsid w:val="00806817"/>
    <w:rsid w:val="00806A15"/>
    <w:rsid w:val="00807545"/>
    <w:rsid w:val="00807B07"/>
    <w:rsid w:val="00810981"/>
    <w:rsid w:val="00810BBF"/>
    <w:rsid w:val="00810CF1"/>
    <w:rsid w:val="00810DA2"/>
    <w:rsid w:val="00811196"/>
    <w:rsid w:val="008112DF"/>
    <w:rsid w:val="00811661"/>
    <w:rsid w:val="00811872"/>
    <w:rsid w:val="00811CA1"/>
    <w:rsid w:val="00812675"/>
    <w:rsid w:val="00812A2B"/>
    <w:rsid w:val="00812B9C"/>
    <w:rsid w:val="00813908"/>
    <w:rsid w:val="0081393A"/>
    <w:rsid w:val="0081407F"/>
    <w:rsid w:val="00814429"/>
    <w:rsid w:val="00814696"/>
    <w:rsid w:val="00814C79"/>
    <w:rsid w:val="00814CDC"/>
    <w:rsid w:val="00814D38"/>
    <w:rsid w:val="00815255"/>
    <w:rsid w:val="00815417"/>
    <w:rsid w:val="0081626E"/>
    <w:rsid w:val="00816883"/>
    <w:rsid w:val="0081702D"/>
    <w:rsid w:val="008176F0"/>
    <w:rsid w:val="00817EA1"/>
    <w:rsid w:val="008200B6"/>
    <w:rsid w:val="00821995"/>
    <w:rsid w:val="00821C46"/>
    <w:rsid w:val="00821DC2"/>
    <w:rsid w:val="008227F6"/>
    <w:rsid w:val="00822ECC"/>
    <w:rsid w:val="008230E9"/>
    <w:rsid w:val="0082326B"/>
    <w:rsid w:val="008233C1"/>
    <w:rsid w:val="00823744"/>
    <w:rsid w:val="00823AF6"/>
    <w:rsid w:val="008249C0"/>
    <w:rsid w:val="00824AAE"/>
    <w:rsid w:val="00824D95"/>
    <w:rsid w:val="00825122"/>
    <w:rsid w:val="0082515C"/>
    <w:rsid w:val="0082618D"/>
    <w:rsid w:val="008263CE"/>
    <w:rsid w:val="00826F30"/>
    <w:rsid w:val="0082764B"/>
    <w:rsid w:val="00827673"/>
    <w:rsid w:val="00827E5C"/>
    <w:rsid w:val="00827FF4"/>
    <w:rsid w:val="0083001E"/>
    <w:rsid w:val="008306F8"/>
    <w:rsid w:val="00830A45"/>
    <w:rsid w:val="00830B9C"/>
    <w:rsid w:val="00830BA2"/>
    <w:rsid w:val="00830D81"/>
    <w:rsid w:val="00830FC6"/>
    <w:rsid w:val="0083102D"/>
    <w:rsid w:val="0083151F"/>
    <w:rsid w:val="008318D5"/>
    <w:rsid w:val="00831A29"/>
    <w:rsid w:val="00831AD8"/>
    <w:rsid w:val="00831BA5"/>
    <w:rsid w:val="008321F6"/>
    <w:rsid w:val="00832432"/>
    <w:rsid w:val="008324E5"/>
    <w:rsid w:val="008325A9"/>
    <w:rsid w:val="0083276C"/>
    <w:rsid w:val="008329E6"/>
    <w:rsid w:val="0083345F"/>
    <w:rsid w:val="00833699"/>
    <w:rsid w:val="00833A93"/>
    <w:rsid w:val="00833F1D"/>
    <w:rsid w:val="008341D9"/>
    <w:rsid w:val="00834341"/>
    <w:rsid w:val="008344C4"/>
    <w:rsid w:val="008344D7"/>
    <w:rsid w:val="00834DD9"/>
    <w:rsid w:val="00835044"/>
    <w:rsid w:val="0083515D"/>
    <w:rsid w:val="008351D0"/>
    <w:rsid w:val="0083557F"/>
    <w:rsid w:val="0083651A"/>
    <w:rsid w:val="0083658E"/>
    <w:rsid w:val="008366E6"/>
    <w:rsid w:val="008366F8"/>
    <w:rsid w:val="008367BD"/>
    <w:rsid w:val="00836AF5"/>
    <w:rsid w:val="00836D07"/>
    <w:rsid w:val="00836E54"/>
    <w:rsid w:val="008371A0"/>
    <w:rsid w:val="008375CE"/>
    <w:rsid w:val="00837657"/>
    <w:rsid w:val="00837761"/>
    <w:rsid w:val="00840397"/>
    <w:rsid w:val="008406D7"/>
    <w:rsid w:val="00840786"/>
    <w:rsid w:val="00840A80"/>
    <w:rsid w:val="00840D1D"/>
    <w:rsid w:val="008410D2"/>
    <w:rsid w:val="00841ABB"/>
    <w:rsid w:val="008422DB"/>
    <w:rsid w:val="008429FC"/>
    <w:rsid w:val="00842FCE"/>
    <w:rsid w:val="008432AB"/>
    <w:rsid w:val="008436AC"/>
    <w:rsid w:val="00843933"/>
    <w:rsid w:val="00843FC3"/>
    <w:rsid w:val="00844144"/>
    <w:rsid w:val="0084414E"/>
    <w:rsid w:val="008451A6"/>
    <w:rsid w:val="00845603"/>
    <w:rsid w:val="00846579"/>
    <w:rsid w:val="00846B0E"/>
    <w:rsid w:val="00846DE0"/>
    <w:rsid w:val="00846EEA"/>
    <w:rsid w:val="00850286"/>
    <w:rsid w:val="00850DC1"/>
    <w:rsid w:val="008512FE"/>
    <w:rsid w:val="008518CB"/>
    <w:rsid w:val="00851C61"/>
    <w:rsid w:val="00851F0D"/>
    <w:rsid w:val="0085295B"/>
    <w:rsid w:val="00853066"/>
    <w:rsid w:val="00853BBD"/>
    <w:rsid w:val="00853D32"/>
    <w:rsid w:val="008540F3"/>
    <w:rsid w:val="0085427F"/>
    <w:rsid w:val="00854642"/>
    <w:rsid w:val="00855039"/>
    <w:rsid w:val="008550E2"/>
    <w:rsid w:val="008559A3"/>
    <w:rsid w:val="00855AA7"/>
    <w:rsid w:val="00855E4C"/>
    <w:rsid w:val="00855EB9"/>
    <w:rsid w:val="00855FD2"/>
    <w:rsid w:val="00856366"/>
    <w:rsid w:val="008563DD"/>
    <w:rsid w:val="00856B28"/>
    <w:rsid w:val="00857478"/>
    <w:rsid w:val="0085756E"/>
    <w:rsid w:val="00857A2E"/>
    <w:rsid w:val="008606DC"/>
    <w:rsid w:val="00860A3C"/>
    <w:rsid w:val="00860ECF"/>
    <w:rsid w:val="00861194"/>
    <w:rsid w:val="008612CC"/>
    <w:rsid w:val="0086159F"/>
    <w:rsid w:val="00861910"/>
    <w:rsid w:val="00861BB3"/>
    <w:rsid w:val="00862095"/>
    <w:rsid w:val="0086262A"/>
    <w:rsid w:val="008629EC"/>
    <w:rsid w:val="008631CC"/>
    <w:rsid w:val="008632EF"/>
    <w:rsid w:val="008634DE"/>
    <w:rsid w:val="00863650"/>
    <w:rsid w:val="00863D16"/>
    <w:rsid w:val="008640B5"/>
    <w:rsid w:val="00864A19"/>
    <w:rsid w:val="00864CF7"/>
    <w:rsid w:val="00864E87"/>
    <w:rsid w:val="0086525D"/>
    <w:rsid w:val="0086590F"/>
    <w:rsid w:val="00865BE1"/>
    <w:rsid w:val="00865D39"/>
    <w:rsid w:val="00866871"/>
    <w:rsid w:val="00867030"/>
    <w:rsid w:val="00867067"/>
    <w:rsid w:val="008673C2"/>
    <w:rsid w:val="00867493"/>
    <w:rsid w:val="00867795"/>
    <w:rsid w:val="008706FE"/>
    <w:rsid w:val="0087085F"/>
    <w:rsid w:val="00870C74"/>
    <w:rsid w:val="00870EA5"/>
    <w:rsid w:val="008710BF"/>
    <w:rsid w:val="008719E0"/>
    <w:rsid w:val="00871AE6"/>
    <w:rsid w:val="00871C1A"/>
    <w:rsid w:val="008722B6"/>
    <w:rsid w:val="0087247E"/>
    <w:rsid w:val="008725E7"/>
    <w:rsid w:val="008726E6"/>
    <w:rsid w:val="00872895"/>
    <w:rsid w:val="0087290F"/>
    <w:rsid w:val="00872A84"/>
    <w:rsid w:val="00872C88"/>
    <w:rsid w:val="00872DC7"/>
    <w:rsid w:val="00872DF8"/>
    <w:rsid w:val="00872EFB"/>
    <w:rsid w:val="008735F0"/>
    <w:rsid w:val="00873797"/>
    <w:rsid w:val="00873C75"/>
    <w:rsid w:val="008743E2"/>
    <w:rsid w:val="008743EB"/>
    <w:rsid w:val="00874741"/>
    <w:rsid w:val="00874861"/>
    <w:rsid w:val="008750C0"/>
    <w:rsid w:val="008752A1"/>
    <w:rsid w:val="00875777"/>
    <w:rsid w:val="00875AA5"/>
    <w:rsid w:val="008767D3"/>
    <w:rsid w:val="00876924"/>
    <w:rsid w:val="00877003"/>
    <w:rsid w:val="00877D32"/>
    <w:rsid w:val="00877D6F"/>
    <w:rsid w:val="00880CC4"/>
    <w:rsid w:val="008814DC"/>
    <w:rsid w:val="00881CE4"/>
    <w:rsid w:val="008830E5"/>
    <w:rsid w:val="008833B4"/>
    <w:rsid w:val="00883CEB"/>
    <w:rsid w:val="00883E73"/>
    <w:rsid w:val="0088439F"/>
    <w:rsid w:val="008843A3"/>
    <w:rsid w:val="00884404"/>
    <w:rsid w:val="00884426"/>
    <w:rsid w:val="008846D0"/>
    <w:rsid w:val="008850F0"/>
    <w:rsid w:val="0088556D"/>
    <w:rsid w:val="00885C15"/>
    <w:rsid w:val="00885F36"/>
    <w:rsid w:val="00886111"/>
    <w:rsid w:val="008861D0"/>
    <w:rsid w:val="00886373"/>
    <w:rsid w:val="00886615"/>
    <w:rsid w:val="008866B6"/>
    <w:rsid w:val="00887091"/>
    <w:rsid w:val="008874BE"/>
    <w:rsid w:val="00887C43"/>
    <w:rsid w:val="00887D53"/>
    <w:rsid w:val="00890287"/>
    <w:rsid w:val="008906EF"/>
    <w:rsid w:val="00890E71"/>
    <w:rsid w:val="008913C0"/>
    <w:rsid w:val="00891560"/>
    <w:rsid w:val="00891D04"/>
    <w:rsid w:val="00892114"/>
    <w:rsid w:val="008925A5"/>
    <w:rsid w:val="008930C7"/>
    <w:rsid w:val="00893995"/>
    <w:rsid w:val="00893A88"/>
    <w:rsid w:val="00893AA7"/>
    <w:rsid w:val="008941D8"/>
    <w:rsid w:val="008943F3"/>
    <w:rsid w:val="00894E9B"/>
    <w:rsid w:val="0089522D"/>
    <w:rsid w:val="008954AC"/>
    <w:rsid w:val="00895650"/>
    <w:rsid w:val="00896059"/>
    <w:rsid w:val="00896258"/>
    <w:rsid w:val="00896E93"/>
    <w:rsid w:val="00897890"/>
    <w:rsid w:val="008A002C"/>
    <w:rsid w:val="008A02A5"/>
    <w:rsid w:val="008A038A"/>
    <w:rsid w:val="008A05BA"/>
    <w:rsid w:val="008A0C6E"/>
    <w:rsid w:val="008A13E6"/>
    <w:rsid w:val="008A229A"/>
    <w:rsid w:val="008A24FB"/>
    <w:rsid w:val="008A2653"/>
    <w:rsid w:val="008A2925"/>
    <w:rsid w:val="008A2C49"/>
    <w:rsid w:val="008A3153"/>
    <w:rsid w:val="008A3563"/>
    <w:rsid w:val="008A35C8"/>
    <w:rsid w:val="008A3AD7"/>
    <w:rsid w:val="008A3E11"/>
    <w:rsid w:val="008A40B1"/>
    <w:rsid w:val="008A4535"/>
    <w:rsid w:val="008A454E"/>
    <w:rsid w:val="008A485B"/>
    <w:rsid w:val="008A4AA3"/>
    <w:rsid w:val="008A4D82"/>
    <w:rsid w:val="008A4D8D"/>
    <w:rsid w:val="008A5A21"/>
    <w:rsid w:val="008A5C37"/>
    <w:rsid w:val="008A653B"/>
    <w:rsid w:val="008A6BD5"/>
    <w:rsid w:val="008A6D94"/>
    <w:rsid w:val="008A745D"/>
    <w:rsid w:val="008A7852"/>
    <w:rsid w:val="008A7C92"/>
    <w:rsid w:val="008B0A38"/>
    <w:rsid w:val="008B1357"/>
    <w:rsid w:val="008B149D"/>
    <w:rsid w:val="008B1620"/>
    <w:rsid w:val="008B18F3"/>
    <w:rsid w:val="008B19F4"/>
    <w:rsid w:val="008B1C9A"/>
    <w:rsid w:val="008B2628"/>
    <w:rsid w:val="008B2744"/>
    <w:rsid w:val="008B2972"/>
    <w:rsid w:val="008B2FBD"/>
    <w:rsid w:val="008B3682"/>
    <w:rsid w:val="008B3D0E"/>
    <w:rsid w:val="008B41FD"/>
    <w:rsid w:val="008B4AB9"/>
    <w:rsid w:val="008B4CE2"/>
    <w:rsid w:val="008B50AE"/>
    <w:rsid w:val="008B5520"/>
    <w:rsid w:val="008B5D1F"/>
    <w:rsid w:val="008B5D4B"/>
    <w:rsid w:val="008B5FC2"/>
    <w:rsid w:val="008B6404"/>
    <w:rsid w:val="008B6CCA"/>
    <w:rsid w:val="008B6E1F"/>
    <w:rsid w:val="008B7093"/>
    <w:rsid w:val="008B7D9E"/>
    <w:rsid w:val="008B7DE0"/>
    <w:rsid w:val="008B7E2F"/>
    <w:rsid w:val="008B7EF7"/>
    <w:rsid w:val="008C02E2"/>
    <w:rsid w:val="008C0BF8"/>
    <w:rsid w:val="008C0EEF"/>
    <w:rsid w:val="008C130A"/>
    <w:rsid w:val="008C1416"/>
    <w:rsid w:val="008C1BA9"/>
    <w:rsid w:val="008C3072"/>
    <w:rsid w:val="008C33B8"/>
    <w:rsid w:val="008C4FE9"/>
    <w:rsid w:val="008C518F"/>
    <w:rsid w:val="008C54BB"/>
    <w:rsid w:val="008C5A59"/>
    <w:rsid w:val="008C6246"/>
    <w:rsid w:val="008C6426"/>
    <w:rsid w:val="008C66A0"/>
    <w:rsid w:val="008C7658"/>
    <w:rsid w:val="008C76CF"/>
    <w:rsid w:val="008C79CF"/>
    <w:rsid w:val="008C7E36"/>
    <w:rsid w:val="008C7F07"/>
    <w:rsid w:val="008D06B0"/>
    <w:rsid w:val="008D089B"/>
    <w:rsid w:val="008D1095"/>
    <w:rsid w:val="008D267E"/>
    <w:rsid w:val="008D272B"/>
    <w:rsid w:val="008D2761"/>
    <w:rsid w:val="008D2FF7"/>
    <w:rsid w:val="008D31FE"/>
    <w:rsid w:val="008D3BFD"/>
    <w:rsid w:val="008D3F45"/>
    <w:rsid w:val="008D4485"/>
    <w:rsid w:val="008D4B45"/>
    <w:rsid w:val="008D4CAB"/>
    <w:rsid w:val="008D4D2F"/>
    <w:rsid w:val="008D4D54"/>
    <w:rsid w:val="008D4E29"/>
    <w:rsid w:val="008D5031"/>
    <w:rsid w:val="008D5329"/>
    <w:rsid w:val="008D5C61"/>
    <w:rsid w:val="008D5E1F"/>
    <w:rsid w:val="008D5EC0"/>
    <w:rsid w:val="008D6498"/>
    <w:rsid w:val="008D649C"/>
    <w:rsid w:val="008D66BF"/>
    <w:rsid w:val="008D7752"/>
    <w:rsid w:val="008D79F2"/>
    <w:rsid w:val="008D7BD3"/>
    <w:rsid w:val="008D7E37"/>
    <w:rsid w:val="008E0264"/>
    <w:rsid w:val="008E0C2E"/>
    <w:rsid w:val="008E117B"/>
    <w:rsid w:val="008E17F5"/>
    <w:rsid w:val="008E1D21"/>
    <w:rsid w:val="008E1F26"/>
    <w:rsid w:val="008E1F5C"/>
    <w:rsid w:val="008E21AF"/>
    <w:rsid w:val="008E346E"/>
    <w:rsid w:val="008E378A"/>
    <w:rsid w:val="008E3C71"/>
    <w:rsid w:val="008E3C9C"/>
    <w:rsid w:val="008E3EA1"/>
    <w:rsid w:val="008E4767"/>
    <w:rsid w:val="008E482B"/>
    <w:rsid w:val="008E4D10"/>
    <w:rsid w:val="008E4E74"/>
    <w:rsid w:val="008E5178"/>
    <w:rsid w:val="008E55CA"/>
    <w:rsid w:val="008E58F8"/>
    <w:rsid w:val="008E5D1D"/>
    <w:rsid w:val="008E62D1"/>
    <w:rsid w:val="008E64CD"/>
    <w:rsid w:val="008E67B1"/>
    <w:rsid w:val="008E6905"/>
    <w:rsid w:val="008E691C"/>
    <w:rsid w:val="008E6A00"/>
    <w:rsid w:val="008E6BC6"/>
    <w:rsid w:val="008E6DFE"/>
    <w:rsid w:val="008E76B9"/>
    <w:rsid w:val="008E7AAB"/>
    <w:rsid w:val="008E7B66"/>
    <w:rsid w:val="008F0000"/>
    <w:rsid w:val="008F016B"/>
    <w:rsid w:val="008F0361"/>
    <w:rsid w:val="008F091C"/>
    <w:rsid w:val="008F0AFF"/>
    <w:rsid w:val="008F15F8"/>
    <w:rsid w:val="008F1C29"/>
    <w:rsid w:val="008F1D4C"/>
    <w:rsid w:val="008F1F9B"/>
    <w:rsid w:val="008F2425"/>
    <w:rsid w:val="008F2495"/>
    <w:rsid w:val="008F39BB"/>
    <w:rsid w:val="008F43FF"/>
    <w:rsid w:val="008F44C2"/>
    <w:rsid w:val="008F47D4"/>
    <w:rsid w:val="008F4C13"/>
    <w:rsid w:val="008F5051"/>
    <w:rsid w:val="008F658A"/>
    <w:rsid w:val="008F68C8"/>
    <w:rsid w:val="008F6BDA"/>
    <w:rsid w:val="008F6CF1"/>
    <w:rsid w:val="008F6DD9"/>
    <w:rsid w:val="008F6E0F"/>
    <w:rsid w:val="008F71D7"/>
    <w:rsid w:val="008F7BB1"/>
    <w:rsid w:val="008F7E68"/>
    <w:rsid w:val="009005AF"/>
    <w:rsid w:val="009007E3"/>
    <w:rsid w:val="009016DA"/>
    <w:rsid w:val="009017B1"/>
    <w:rsid w:val="00901910"/>
    <w:rsid w:val="00901CD7"/>
    <w:rsid w:val="00901E3E"/>
    <w:rsid w:val="0090211A"/>
    <w:rsid w:val="00902144"/>
    <w:rsid w:val="009024ED"/>
    <w:rsid w:val="009026B4"/>
    <w:rsid w:val="00902A3E"/>
    <w:rsid w:val="009033C3"/>
    <w:rsid w:val="00903852"/>
    <w:rsid w:val="00903DEA"/>
    <w:rsid w:val="009044F2"/>
    <w:rsid w:val="00904A81"/>
    <w:rsid w:val="00904D75"/>
    <w:rsid w:val="00905F9D"/>
    <w:rsid w:val="009064FD"/>
    <w:rsid w:val="00906518"/>
    <w:rsid w:val="0090653F"/>
    <w:rsid w:val="009066F1"/>
    <w:rsid w:val="00906A41"/>
    <w:rsid w:val="00906AA6"/>
    <w:rsid w:val="00906AD8"/>
    <w:rsid w:val="00906FDE"/>
    <w:rsid w:val="009070AC"/>
    <w:rsid w:val="009073E0"/>
    <w:rsid w:val="00907783"/>
    <w:rsid w:val="00907A08"/>
    <w:rsid w:val="00907C00"/>
    <w:rsid w:val="00907D0A"/>
    <w:rsid w:val="00907D20"/>
    <w:rsid w:val="00907EFB"/>
    <w:rsid w:val="00907FF8"/>
    <w:rsid w:val="0091040A"/>
    <w:rsid w:val="00910853"/>
    <w:rsid w:val="00910A94"/>
    <w:rsid w:val="00910E7B"/>
    <w:rsid w:val="009112D8"/>
    <w:rsid w:val="009115D1"/>
    <w:rsid w:val="00911DF8"/>
    <w:rsid w:val="009123C3"/>
    <w:rsid w:val="00912550"/>
    <w:rsid w:val="009126D7"/>
    <w:rsid w:val="009126EB"/>
    <w:rsid w:val="00912777"/>
    <w:rsid w:val="00912785"/>
    <w:rsid w:val="00912D61"/>
    <w:rsid w:val="00913C93"/>
    <w:rsid w:val="00913F8B"/>
    <w:rsid w:val="009140D2"/>
    <w:rsid w:val="00914BD6"/>
    <w:rsid w:val="00915359"/>
    <w:rsid w:val="0091538D"/>
    <w:rsid w:val="00915420"/>
    <w:rsid w:val="00915B83"/>
    <w:rsid w:val="00915EB6"/>
    <w:rsid w:val="00916103"/>
    <w:rsid w:val="00916355"/>
    <w:rsid w:val="009166C4"/>
    <w:rsid w:val="0091721C"/>
    <w:rsid w:val="009175E2"/>
    <w:rsid w:val="00917D19"/>
    <w:rsid w:val="00920046"/>
    <w:rsid w:val="00920243"/>
    <w:rsid w:val="0092038C"/>
    <w:rsid w:val="00920414"/>
    <w:rsid w:val="00920682"/>
    <w:rsid w:val="00920A4A"/>
    <w:rsid w:val="00920E3B"/>
    <w:rsid w:val="00921056"/>
    <w:rsid w:val="0092119F"/>
    <w:rsid w:val="009214B8"/>
    <w:rsid w:val="0092189A"/>
    <w:rsid w:val="00921AD4"/>
    <w:rsid w:val="00921CE1"/>
    <w:rsid w:val="00921E0B"/>
    <w:rsid w:val="0092284A"/>
    <w:rsid w:val="00922A7C"/>
    <w:rsid w:val="00922B67"/>
    <w:rsid w:val="00923266"/>
    <w:rsid w:val="00923678"/>
    <w:rsid w:val="009237E3"/>
    <w:rsid w:val="00923A2B"/>
    <w:rsid w:val="00923E4A"/>
    <w:rsid w:val="00924449"/>
    <w:rsid w:val="00924517"/>
    <w:rsid w:val="009249B7"/>
    <w:rsid w:val="00925CCA"/>
    <w:rsid w:val="00925F11"/>
    <w:rsid w:val="009265BA"/>
    <w:rsid w:val="00926860"/>
    <w:rsid w:val="00926E67"/>
    <w:rsid w:val="0092774E"/>
    <w:rsid w:val="00927AAE"/>
    <w:rsid w:val="00930438"/>
    <w:rsid w:val="00930506"/>
    <w:rsid w:val="0093094F"/>
    <w:rsid w:val="00930B85"/>
    <w:rsid w:val="009310B9"/>
    <w:rsid w:val="009311E2"/>
    <w:rsid w:val="009315FE"/>
    <w:rsid w:val="00931A80"/>
    <w:rsid w:val="00931A8D"/>
    <w:rsid w:val="00931EBC"/>
    <w:rsid w:val="00932772"/>
    <w:rsid w:val="009333D8"/>
    <w:rsid w:val="009339DD"/>
    <w:rsid w:val="00933D74"/>
    <w:rsid w:val="00934098"/>
    <w:rsid w:val="00934122"/>
    <w:rsid w:val="009342EA"/>
    <w:rsid w:val="00934308"/>
    <w:rsid w:val="00934414"/>
    <w:rsid w:val="009349D6"/>
    <w:rsid w:val="00934A65"/>
    <w:rsid w:val="00934A77"/>
    <w:rsid w:val="00934BB2"/>
    <w:rsid w:val="00934DD6"/>
    <w:rsid w:val="00934F71"/>
    <w:rsid w:val="0093503F"/>
    <w:rsid w:val="00935E43"/>
    <w:rsid w:val="0093610A"/>
    <w:rsid w:val="00936216"/>
    <w:rsid w:val="00936375"/>
    <w:rsid w:val="009365BD"/>
    <w:rsid w:val="00936651"/>
    <w:rsid w:val="00936664"/>
    <w:rsid w:val="009366A0"/>
    <w:rsid w:val="00936A39"/>
    <w:rsid w:val="00936C41"/>
    <w:rsid w:val="00936C7C"/>
    <w:rsid w:val="00936D21"/>
    <w:rsid w:val="00936D3B"/>
    <w:rsid w:val="00936D85"/>
    <w:rsid w:val="009372DF"/>
    <w:rsid w:val="00937BE6"/>
    <w:rsid w:val="009404ED"/>
    <w:rsid w:val="00941919"/>
    <w:rsid w:val="00941E38"/>
    <w:rsid w:val="00941E44"/>
    <w:rsid w:val="00941EC9"/>
    <w:rsid w:val="00942E66"/>
    <w:rsid w:val="0094305E"/>
    <w:rsid w:val="00943172"/>
    <w:rsid w:val="009431A9"/>
    <w:rsid w:val="00943294"/>
    <w:rsid w:val="009440E7"/>
    <w:rsid w:val="00944688"/>
    <w:rsid w:val="0094482F"/>
    <w:rsid w:val="0094492E"/>
    <w:rsid w:val="00944D40"/>
    <w:rsid w:val="0094584F"/>
    <w:rsid w:val="00945A76"/>
    <w:rsid w:val="00945C96"/>
    <w:rsid w:val="00945F69"/>
    <w:rsid w:val="00946C2A"/>
    <w:rsid w:val="009470D7"/>
    <w:rsid w:val="0094731E"/>
    <w:rsid w:val="00947FF8"/>
    <w:rsid w:val="0095148E"/>
    <w:rsid w:val="009517FD"/>
    <w:rsid w:val="0095189B"/>
    <w:rsid w:val="00951912"/>
    <w:rsid w:val="009524BF"/>
    <w:rsid w:val="00952516"/>
    <w:rsid w:val="009528F9"/>
    <w:rsid w:val="00952A48"/>
    <w:rsid w:val="009530A0"/>
    <w:rsid w:val="00953511"/>
    <w:rsid w:val="00953633"/>
    <w:rsid w:val="00953C11"/>
    <w:rsid w:val="009542B8"/>
    <w:rsid w:val="00954558"/>
    <w:rsid w:val="00954693"/>
    <w:rsid w:val="0095480C"/>
    <w:rsid w:val="0095490B"/>
    <w:rsid w:val="00954939"/>
    <w:rsid w:val="00954AAE"/>
    <w:rsid w:val="00954B54"/>
    <w:rsid w:val="00954E81"/>
    <w:rsid w:val="00954EA6"/>
    <w:rsid w:val="00954F39"/>
    <w:rsid w:val="0095540D"/>
    <w:rsid w:val="009555EF"/>
    <w:rsid w:val="009557F2"/>
    <w:rsid w:val="00955DF3"/>
    <w:rsid w:val="00956074"/>
    <w:rsid w:val="009561F8"/>
    <w:rsid w:val="009563FF"/>
    <w:rsid w:val="009566CF"/>
    <w:rsid w:val="009573D6"/>
    <w:rsid w:val="009574A6"/>
    <w:rsid w:val="00957696"/>
    <w:rsid w:val="00957A3F"/>
    <w:rsid w:val="00960746"/>
    <w:rsid w:val="0096075F"/>
    <w:rsid w:val="009609F0"/>
    <w:rsid w:val="00961337"/>
    <w:rsid w:val="009613E0"/>
    <w:rsid w:val="009613E6"/>
    <w:rsid w:val="009623D4"/>
    <w:rsid w:val="00962FCE"/>
    <w:rsid w:val="009630DF"/>
    <w:rsid w:val="0096372C"/>
    <w:rsid w:val="00963F57"/>
    <w:rsid w:val="00964172"/>
    <w:rsid w:val="009642CB"/>
    <w:rsid w:val="009647A2"/>
    <w:rsid w:val="0096485F"/>
    <w:rsid w:val="00964881"/>
    <w:rsid w:val="0096513A"/>
    <w:rsid w:val="00965218"/>
    <w:rsid w:val="009656F6"/>
    <w:rsid w:val="00965B9C"/>
    <w:rsid w:val="009660CF"/>
    <w:rsid w:val="00966786"/>
    <w:rsid w:val="00966DF5"/>
    <w:rsid w:val="00967299"/>
    <w:rsid w:val="00967371"/>
    <w:rsid w:val="00967BFD"/>
    <w:rsid w:val="00967F72"/>
    <w:rsid w:val="00970438"/>
    <w:rsid w:val="00970AC9"/>
    <w:rsid w:val="00970B9D"/>
    <w:rsid w:val="00970C1F"/>
    <w:rsid w:val="00971032"/>
    <w:rsid w:val="00971109"/>
    <w:rsid w:val="0097198B"/>
    <w:rsid w:val="00971A93"/>
    <w:rsid w:val="009722E1"/>
    <w:rsid w:val="009726B9"/>
    <w:rsid w:val="00972AC7"/>
    <w:rsid w:val="0097326A"/>
    <w:rsid w:val="00973815"/>
    <w:rsid w:val="0097391C"/>
    <w:rsid w:val="00973A28"/>
    <w:rsid w:val="00973E9E"/>
    <w:rsid w:val="00974193"/>
    <w:rsid w:val="009746CD"/>
    <w:rsid w:val="009746D8"/>
    <w:rsid w:val="00974721"/>
    <w:rsid w:val="00974909"/>
    <w:rsid w:val="009750DE"/>
    <w:rsid w:val="009753A7"/>
    <w:rsid w:val="00977032"/>
    <w:rsid w:val="009774D6"/>
    <w:rsid w:val="0097787C"/>
    <w:rsid w:val="00977BE3"/>
    <w:rsid w:val="00977E09"/>
    <w:rsid w:val="00980964"/>
    <w:rsid w:val="0098122C"/>
    <w:rsid w:val="00981279"/>
    <w:rsid w:val="009816BE"/>
    <w:rsid w:val="0098172B"/>
    <w:rsid w:val="009824DB"/>
    <w:rsid w:val="009829AC"/>
    <w:rsid w:val="00982B06"/>
    <w:rsid w:val="00982D97"/>
    <w:rsid w:val="00982F9C"/>
    <w:rsid w:val="00983542"/>
    <w:rsid w:val="00983852"/>
    <w:rsid w:val="009849DD"/>
    <w:rsid w:val="00984A50"/>
    <w:rsid w:val="00984A7D"/>
    <w:rsid w:val="00985008"/>
    <w:rsid w:val="009853D5"/>
    <w:rsid w:val="00985C7A"/>
    <w:rsid w:val="0098624A"/>
    <w:rsid w:val="00986B6A"/>
    <w:rsid w:val="00986F03"/>
    <w:rsid w:val="00987560"/>
    <w:rsid w:val="00987775"/>
    <w:rsid w:val="00987B2C"/>
    <w:rsid w:val="009900B1"/>
    <w:rsid w:val="009903E6"/>
    <w:rsid w:val="00990469"/>
    <w:rsid w:val="009905BB"/>
    <w:rsid w:val="00990D9E"/>
    <w:rsid w:val="00990EA9"/>
    <w:rsid w:val="00990FBD"/>
    <w:rsid w:val="00991196"/>
    <w:rsid w:val="00991446"/>
    <w:rsid w:val="00991D53"/>
    <w:rsid w:val="00992A4B"/>
    <w:rsid w:val="00992E1A"/>
    <w:rsid w:val="009930C5"/>
    <w:rsid w:val="009930E7"/>
    <w:rsid w:val="009934DD"/>
    <w:rsid w:val="009936EF"/>
    <w:rsid w:val="009939C7"/>
    <w:rsid w:val="00993B95"/>
    <w:rsid w:val="00993E72"/>
    <w:rsid w:val="00993F79"/>
    <w:rsid w:val="00994AE3"/>
    <w:rsid w:val="00994F1E"/>
    <w:rsid w:val="009958EE"/>
    <w:rsid w:val="00995BBF"/>
    <w:rsid w:val="00995E2B"/>
    <w:rsid w:val="00995ED5"/>
    <w:rsid w:val="00996357"/>
    <w:rsid w:val="009964A0"/>
    <w:rsid w:val="00996893"/>
    <w:rsid w:val="009969B8"/>
    <w:rsid w:val="00996E8C"/>
    <w:rsid w:val="0099768D"/>
    <w:rsid w:val="00997B2B"/>
    <w:rsid w:val="009A03B9"/>
    <w:rsid w:val="009A0651"/>
    <w:rsid w:val="009A0766"/>
    <w:rsid w:val="009A0CA2"/>
    <w:rsid w:val="009A1310"/>
    <w:rsid w:val="009A1A66"/>
    <w:rsid w:val="009A1EB9"/>
    <w:rsid w:val="009A273F"/>
    <w:rsid w:val="009A2B1D"/>
    <w:rsid w:val="009A2CBE"/>
    <w:rsid w:val="009A2D2C"/>
    <w:rsid w:val="009A2F1A"/>
    <w:rsid w:val="009A32DA"/>
    <w:rsid w:val="009A3306"/>
    <w:rsid w:val="009A33FE"/>
    <w:rsid w:val="009A3DA3"/>
    <w:rsid w:val="009A3F2B"/>
    <w:rsid w:val="009A45B5"/>
    <w:rsid w:val="009A5036"/>
    <w:rsid w:val="009A5128"/>
    <w:rsid w:val="009A5132"/>
    <w:rsid w:val="009A5315"/>
    <w:rsid w:val="009A5327"/>
    <w:rsid w:val="009A5A85"/>
    <w:rsid w:val="009A5AF7"/>
    <w:rsid w:val="009A5C13"/>
    <w:rsid w:val="009A6030"/>
    <w:rsid w:val="009A62D8"/>
    <w:rsid w:val="009A6720"/>
    <w:rsid w:val="009A6AB3"/>
    <w:rsid w:val="009A6F3D"/>
    <w:rsid w:val="009B016B"/>
    <w:rsid w:val="009B0307"/>
    <w:rsid w:val="009B09AF"/>
    <w:rsid w:val="009B0DDB"/>
    <w:rsid w:val="009B0FE0"/>
    <w:rsid w:val="009B13A7"/>
    <w:rsid w:val="009B1646"/>
    <w:rsid w:val="009B1B4E"/>
    <w:rsid w:val="009B1D97"/>
    <w:rsid w:val="009B21D7"/>
    <w:rsid w:val="009B330F"/>
    <w:rsid w:val="009B3B94"/>
    <w:rsid w:val="009B3CAB"/>
    <w:rsid w:val="009B3DCF"/>
    <w:rsid w:val="009B40C0"/>
    <w:rsid w:val="009B4443"/>
    <w:rsid w:val="009B483B"/>
    <w:rsid w:val="009B5442"/>
    <w:rsid w:val="009B54C6"/>
    <w:rsid w:val="009B555D"/>
    <w:rsid w:val="009B5B17"/>
    <w:rsid w:val="009B6DD0"/>
    <w:rsid w:val="009B6F44"/>
    <w:rsid w:val="009B709C"/>
    <w:rsid w:val="009B7265"/>
    <w:rsid w:val="009B73EE"/>
    <w:rsid w:val="009B79E1"/>
    <w:rsid w:val="009B7F49"/>
    <w:rsid w:val="009B7FCF"/>
    <w:rsid w:val="009C0780"/>
    <w:rsid w:val="009C121C"/>
    <w:rsid w:val="009C1526"/>
    <w:rsid w:val="009C159A"/>
    <w:rsid w:val="009C1712"/>
    <w:rsid w:val="009C1F6C"/>
    <w:rsid w:val="009C1FEE"/>
    <w:rsid w:val="009C214C"/>
    <w:rsid w:val="009C2367"/>
    <w:rsid w:val="009C2667"/>
    <w:rsid w:val="009C338F"/>
    <w:rsid w:val="009C345B"/>
    <w:rsid w:val="009C38D9"/>
    <w:rsid w:val="009C3E27"/>
    <w:rsid w:val="009C3F2D"/>
    <w:rsid w:val="009C5195"/>
    <w:rsid w:val="009C54E9"/>
    <w:rsid w:val="009C5847"/>
    <w:rsid w:val="009C6160"/>
    <w:rsid w:val="009C62D0"/>
    <w:rsid w:val="009C6810"/>
    <w:rsid w:val="009C6D9F"/>
    <w:rsid w:val="009C6F6B"/>
    <w:rsid w:val="009C7D47"/>
    <w:rsid w:val="009D05F3"/>
    <w:rsid w:val="009D0C27"/>
    <w:rsid w:val="009D10D2"/>
    <w:rsid w:val="009D1200"/>
    <w:rsid w:val="009D17EB"/>
    <w:rsid w:val="009D19CC"/>
    <w:rsid w:val="009D1F12"/>
    <w:rsid w:val="009D231D"/>
    <w:rsid w:val="009D2DD0"/>
    <w:rsid w:val="009D2EF8"/>
    <w:rsid w:val="009D3B9C"/>
    <w:rsid w:val="009D447C"/>
    <w:rsid w:val="009D4CA3"/>
    <w:rsid w:val="009D518D"/>
    <w:rsid w:val="009D51EA"/>
    <w:rsid w:val="009D5314"/>
    <w:rsid w:val="009D5D26"/>
    <w:rsid w:val="009D5D2D"/>
    <w:rsid w:val="009D650C"/>
    <w:rsid w:val="009D6633"/>
    <w:rsid w:val="009D69A8"/>
    <w:rsid w:val="009D6B10"/>
    <w:rsid w:val="009D6BC2"/>
    <w:rsid w:val="009D6C84"/>
    <w:rsid w:val="009D6E6E"/>
    <w:rsid w:val="009D723A"/>
    <w:rsid w:val="009D723C"/>
    <w:rsid w:val="009D7407"/>
    <w:rsid w:val="009E03FD"/>
    <w:rsid w:val="009E0453"/>
    <w:rsid w:val="009E0B7B"/>
    <w:rsid w:val="009E0BC0"/>
    <w:rsid w:val="009E102C"/>
    <w:rsid w:val="009E10D9"/>
    <w:rsid w:val="009E12B3"/>
    <w:rsid w:val="009E281E"/>
    <w:rsid w:val="009E3106"/>
    <w:rsid w:val="009E313A"/>
    <w:rsid w:val="009E3282"/>
    <w:rsid w:val="009E37D5"/>
    <w:rsid w:val="009E398B"/>
    <w:rsid w:val="009E3A50"/>
    <w:rsid w:val="009E3B66"/>
    <w:rsid w:val="009E3F1B"/>
    <w:rsid w:val="009E3F88"/>
    <w:rsid w:val="009E3FF0"/>
    <w:rsid w:val="009E4112"/>
    <w:rsid w:val="009E4152"/>
    <w:rsid w:val="009E4F0E"/>
    <w:rsid w:val="009E5387"/>
    <w:rsid w:val="009E5EF8"/>
    <w:rsid w:val="009E6074"/>
    <w:rsid w:val="009E6420"/>
    <w:rsid w:val="009E64B6"/>
    <w:rsid w:val="009E65BC"/>
    <w:rsid w:val="009E6E7A"/>
    <w:rsid w:val="009E7608"/>
    <w:rsid w:val="009E78C9"/>
    <w:rsid w:val="009E7A11"/>
    <w:rsid w:val="009E7C15"/>
    <w:rsid w:val="009E7FC8"/>
    <w:rsid w:val="009F00EF"/>
    <w:rsid w:val="009F0468"/>
    <w:rsid w:val="009F0869"/>
    <w:rsid w:val="009F0909"/>
    <w:rsid w:val="009F130F"/>
    <w:rsid w:val="009F15FC"/>
    <w:rsid w:val="009F1E5E"/>
    <w:rsid w:val="009F2455"/>
    <w:rsid w:val="009F27C5"/>
    <w:rsid w:val="009F2CF1"/>
    <w:rsid w:val="009F30A7"/>
    <w:rsid w:val="009F372E"/>
    <w:rsid w:val="009F4A08"/>
    <w:rsid w:val="009F4A2D"/>
    <w:rsid w:val="009F57FC"/>
    <w:rsid w:val="009F5C03"/>
    <w:rsid w:val="009F61B7"/>
    <w:rsid w:val="009F6B00"/>
    <w:rsid w:val="009F6D66"/>
    <w:rsid w:val="009F6ED2"/>
    <w:rsid w:val="009F719D"/>
    <w:rsid w:val="009F742D"/>
    <w:rsid w:val="009F75A2"/>
    <w:rsid w:val="009F7674"/>
    <w:rsid w:val="009F777C"/>
    <w:rsid w:val="009F7C1C"/>
    <w:rsid w:val="00A00242"/>
    <w:rsid w:val="00A002DB"/>
    <w:rsid w:val="00A003C3"/>
    <w:rsid w:val="00A004CA"/>
    <w:rsid w:val="00A0086D"/>
    <w:rsid w:val="00A0091A"/>
    <w:rsid w:val="00A01561"/>
    <w:rsid w:val="00A01574"/>
    <w:rsid w:val="00A018FC"/>
    <w:rsid w:val="00A025B2"/>
    <w:rsid w:val="00A02B23"/>
    <w:rsid w:val="00A03191"/>
    <w:rsid w:val="00A03D7A"/>
    <w:rsid w:val="00A03E54"/>
    <w:rsid w:val="00A04689"/>
    <w:rsid w:val="00A047C4"/>
    <w:rsid w:val="00A047C6"/>
    <w:rsid w:val="00A04D28"/>
    <w:rsid w:val="00A0507B"/>
    <w:rsid w:val="00A0530C"/>
    <w:rsid w:val="00A05493"/>
    <w:rsid w:val="00A05F8D"/>
    <w:rsid w:val="00A06034"/>
    <w:rsid w:val="00A067F0"/>
    <w:rsid w:val="00A06AA0"/>
    <w:rsid w:val="00A06BE1"/>
    <w:rsid w:val="00A06C61"/>
    <w:rsid w:val="00A072B4"/>
    <w:rsid w:val="00A0752E"/>
    <w:rsid w:val="00A07890"/>
    <w:rsid w:val="00A07B45"/>
    <w:rsid w:val="00A07CD3"/>
    <w:rsid w:val="00A10573"/>
    <w:rsid w:val="00A10575"/>
    <w:rsid w:val="00A106DD"/>
    <w:rsid w:val="00A11113"/>
    <w:rsid w:val="00A11689"/>
    <w:rsid w:val="00A11A79"/>
    <w:rsid w:val="00A11CB5"/>
    <w:rsid w:val="00A12202"/>
    <w:rsid w:val="00A12E12"/>
    <w:rsid w:val="00A12FA6"/>
    <w:rsid w:val="00A1333B"/>
    <w:rsid w:val="00A13805"/>
    <w:rsid w:val="00A13B57"/>
    <w:rsid w:val="00A13C7E"/>
    <w:rsid w:val="00A1411A"/>
    <w:rsid w:val="00A1446C"/>
    <w:rsid w:val="00A14937"/>
    <w:rsid w:val="00A14999"/>
    <w:rsid w:val="00A14B29"/>
    <w:rsid w:val="00A14D24"/>
    <w:rsid w:val="00A14DD2"/>
    <w:rsid w:val="00A14E4C"/>
    <w:rsid w:val="00A1520D"/>
    <w:rsid w:val="00A15233"/>
    <w:rsid w:val="00A15743"/>
    <w:rsid w:val="00A158A3"/>
    <w:rsid w:val="00A15BDF"/>
    <w:rsid w:val="00A15CFC"/>
    <w:rsid w:val="00A15DF5"/>
    <w:rsid w:val="00A16442"/>
    <w:rsid w:val="00A16627"/>
    <w:rsid w:val="00A170D4"/>
    <w:rsid w:val="00A1711C"/>
    <w:rsid w:val="00A17E96"/>
    <w:rsid w:val="00A20054"/>
    <w:rsid w:val="00A20139"/>
    <w:rsid w:val="00A20348"/>
    <w:rsid w:val="00A2045D"/>
    <w:rsid w:val="00A20810"/>
    <w:rsid w:val="00A20E55"/>
    <w:rsid w:val="00A21692"/>
    <w:rsid w:val="00A219A1"/>
    <w:rsid w:val="00A219EB"/>
    <w:rsid w:val="00A21C0A"/>
    <w:rsid w:val="00A21F89"/>
    <w:rsid w:val="00A2206D"/>
    <w:rsid w:val="00A221A6"/>
    <w:rsid w:val="00A223F8"/>
    <w:rsid w:val="00A22D7B"/>
    <w:rsid w:val="00A230F6"/>
    <w:rsid w:val="00A248D8"/>
    <w:rsid w:val="00A24941"/>
    <w:rsid w:val="00A24BEE"/>
    <w:rsid w:val="00A24D93"/>
    <w:rsid w:val="00A24E1F"/>
    <w:rsid w:val="00A24F78"/>
    <w:rsid w:val="00A25199"/>
    <w:rsid w:val="00A25741"/>
    <w:rsid w:val="00A25888"/>
    <w:rsid w:val="00A2628F"/>
    <w:rsid w:val="00A26549"/>
    <w:rsid w:val="00A26875"/>
    <w:rsid w:val="00A27996"/>
    <w:rsid w:val="00A27C12"/>
    <w:rsid w:val="00A27D1B"/>
    <w:rsid w:val="00A3058D"/>
    <w:rsid w:val="00A3076B"/>
    <w:rsid w:val="00A30A59"/>
    <w:rsid w:val="00A312D0"/>
    <w:rsid w:val="00A3135C"/>
    <w:rsid w:val="00A317D9"/>
    <w:rsid w:val="00A317E4"/>
    <w:rsid w:val="00A31FF8"/>
    <w:rsid w:val="00A327E1"/>
    <w:rsid w:val="00A32CE9"/>
    <w:rsid w:val="00A33317"/>
    <w:rsid w:val="00A33340"/>
    <w:rsid w:val="00A33711"/>
    <w:rsid w:val="00A3375C"/>
    <w:rsid w:val="00A340EC"/>
    <w:rsid w:val="00A34118"/>
    <w:rsid w:val="00A343A3"/>
    <w:rsid w:val="00A344BE"/>
    <w:rsid w:val="00A34A98"/>
    <w:rsid w:val="00A34AF9"/>
    <w:rsid w:val="00A34F9E"/>
    <w:rsid w:val="00A358B6"/>
    <w:rsid w:val="00A3599E"/>
    <w:rsid w:val="00A3684E"/>
    <w:rsid w:val="00A36951"/>
    <w:rsid w:val="00A372C4"/>
    <w:rsid w:val="00A4045D"/>
    <w:rsid w:val="00A408AB"/>
    <w:rsid w:val="00A40D64"/>
    <w:rsid w:val="00A41123"/>
    <w:rsid w:val="00A41428"/>
    <w:rsid w:val="00A41C82"/>
    <w:rsid w:val="00A41E1F"/>
    <w:rsid w:val="00A42285"/>
    <w:rsid w:val="00A42425"/>
    <w:rsid w:val="00A42761"/>
    <w:rsid w:val="00A42ECB"/>
    <w:rsid w:val="00A43129"/>
    <w:rsid w:val="00A436E3"/>
    <w:rsid w:val="00A43DC2"/>
    <w:rsid w:val="00A4432A"/>
    <w:rsid w:val="00A44872"/>
    <w:rsid w:val="00A44B10"/>
    <w:rsid w:val="00A4551B"/>
    <w:rsid w:val="00A455E0"/>
    <w:rsid w:val="00A45641"/>
    <w:rsid w:val="00A45810"/>
    <w:rsid w:val="00A45A24"/>
    <w:rsid w:val="00A462BB"/>
    <w:rsid w:val="00A46C2E"/>
    <w:rsid w:val="00A47323"/>
    <w:rsid w:val="00A475B0"/>
    <w:rsid w:val="00A479E5"/>
    <w:rsid w:val="00A47A8B"/>
    <w:rsid w:val="00A47E72"/>
    <w:rsid w:val="00A50015"/>
    <w:rsid w:val="00A50BCE"/>
    <w:rsid w:val="00A50CE2"/>
    <w:rsid w:val="00A510E5"/>
    <w:rsid w:val="00A51172"/>
    <w:rsid w:val="00A513C9"/>
    <w:rsid w:val="00A5171D"/>
    <w:rsid w:val="00A51D07"/>
    <w:rsid w:val="00A51E25"/>
    <w:rsid w:val="00A52AA5"/>
    <w:rsid w:val="00A533B2"/>
    <w:rsid w:val="00A534E1"/>
    <w:rsid w:val="00A54000"/>
    <w:rsid w:val="00A54404"/>
    <w:rsid w:val="00A54439"/>
    <w:rsid w:val="00A547C7"/>
    <w:rsid w:val="00A54BFE"/>
    <w:rsid w:val="00A54D05"/>
    <w:rsid w:val="00A55C4F"/>
    <w:rsid w:val="00A561DC"/>
    <w:rsid w:val="00A56319"/>
    <w:rsid w:val="00A56649"/>
    <w:rsid w:val="00A56727"/>
    <w:rsid w:val="00A56D30"/>
    <w:rsid w:val="00A56F53"/>
    <w:rsid w:val="00A5712A"/>
    <w:rsid w:val="00A571D1"/>
    <w:rsid w:val="00A572C5"/>
    <w:rsid w:val="00A57479"/>
    <w:rsid w:val="00A57567"/>
    <w:rsid w:val="00A575B3"/>
    <w:rsid w:val="00A578D3"/>
    <w:rsid w:val="00A57A88"/>
    <w:rsid w:val="00A57AA0"/>
    <w:rsid w:val="00A57B0D"/>
    <w:rsid w:val="00A57D9B"/>
    <w:rsid w:val="00A6015D"/>
    <w:rsid w:val="00A601EB"/>
    <w:rsid w:val="00A609B5"/>
    <w:rsid w:val="00A60C2C"/>
    <w:rsid w:val="00A61D46"/>
    <w:rsid w:val="00A6302C"/>
    <w:rsid w:val="00A63713"/>
    <w:rsid w:val="00A6393D"/>
    <w:rsid w:val="00A64773"/>
    <w:rsid w:val="00A64D43"/>
    <w:rsid w:val="00A654E9"/>
    <w:rsid w:val="00A6577F"/>
    <w:rsid w:val="00A65B79"/>
    <w:rsid w:val="00A65C89"/>
    <w:rsid w:val="00A662D4"/>
    <w:rsid w:val="00A6657E"/>
    <w:rsid w:val="00A66971"/>
    <w:rsid w:val="00A66A5A"/>
    <w:rsid w:val="00A66AFA"/>
    <w:rsid w:val="00A66D87"/>
    <w:rsid w:val="00A67803"/>
    <w:rsid w:val="00A67CEE"/>
    <w:rsid w:val="00A67EE9"/>
    <w:rsid w:val="00A7002D"/>
    <w:rsid w:val="00A70525"/>
    <w:rsid w:val="00A70DB3"/>
    <w:rsid w:val="00A70F6E"/>
    <w:rsid w:val="00A711A5"/>
    <w:rsid w:val="00A71315"/>
    <w:rsid w:val="00A71FA6"/>
    <w:rsid w:val="00A71FD7"/>
    <w:rsid w:val="00A72043"/>
    <w:rsid w:val="00A72542"/>
    <w:rsid w:val="00A725AF"/>
    <w:rsid w:val="00A72808"/>
    <w:rsid w:val="00A729D9"/>
    <w:rsid w:val="00A72EEC"/>
    <w:rsid w:val="00A734BA"/>
    <w:rsid w:val="00A73A21"/>
    <w:rsid w:val="00A73AB3"/>
    <w:rsid w:val="00A74094"/>
    <w:rsid w:val="00A741A5"/>
    <w:rsid w:val="00A7487A"/>
    <w:rsid w:val="00A74AA7"/>
    <w:rsid w:val="00A74C5B"/>
    <w:rsid w:val="00A755BC"/>
    <w:rsid w:val="00A75BE3"/>
    <w:rsid w:val="00A75DEE"/>
    <w:rsid w:val="00A75E90"/>
    <w:rsid w:val="00A75EA1"/>
    <w:rsid w:val="00A761F1"/>
    <w:rsid w:val="00A76C7C"/>
    <w:rsid w:val="00A77E52"/>
    <w:rsid w:val="00A80090"/>
    <w:rsid w:val="00A80A18"/>
    <w:rsid w:val="00A80D52"/>
    <w:rsid w:val="00A8106D"/>
    <w:rsid w:val="00A81373"/>
    <w:rsid w:val="00A820AA"/>
    <w:rsid w:val="00A822B7"/>
    <w:rsid w:val="00A82410"/>
    <w:rsid w:val="00A82668"/>
    <w:rsid w:val="00A82D5E"/>
    <w:rsid w:val="00A82D9D"/>
    <w:rsid w:val="00A82FC9"/>
    <w:rsid w:val="00A83710"/>
    <w:rsid w:val="00A83BAC"/>
    <w:rsid w:val="00A83BBB"/>
    <w:rsid w:val="00A83BBF"/>
    <w:rsid w:val="00A84402"/>
    <w:rsid w:val="00A84528"/>
    <w:rsid w:val="00A848CB"/>
    <w:rsid w:val="00A84B24"/>
    <w:rsid w:val="00A84F89"/>
    <w:rsid w:val="00A85B75"/>
    <w:rsid w:val="00A85CB3"/>
    <w:rsid w:val="00A85D88"/>
    <w:rsid w:val="00A861B8"/>
    <w:rsid w:val="00A862FD"/>
    <w:rsid w:val="00A868EA"/>
    <w:rsid w:val="00A86A88"/>
    <w:rsid w:val="00A86AA1"/>
    <w:rsid w:val="00A86B4B"/>
    <w:rsid w:val="00A8741F"/>
    <w:rsid w:val="00A902F3"/>
    <w:rsid w:val="00A903B1"/>
    <w:rsid w:val="00A90725"/>
    <w:rsid w:val="00A90AC8"/>
    <w:rsid w:val="00A90EB4"/>
    <w:rsid w:val="00A913E4"/>
    <w:rsid w:val="00A9159C"/>
    <w:rsid w:val="00A91BDC"/>
    <w:rsid w:val="00A920C0"/>
    <w:rsid w:val="00A925F5"/>
    <w:rsid w:val="00A9264B"/>
    <w:rsid w:val="00A92BC1"/>
    <w:rsid w:val="00A92CEF"/>
    <w:rsid w:val="00A92E52"/>
    <w:rsid w:val="00A93468"/>
    <w:rsid w:val="00A9365E"/>
    <w:rsid w:val="00A939FA"/>
    <w:rsid w:val="00A93C43"/>
    <w:rsid w:val="00A940FE"/>
    <w:rsid w:val="00A941EE"/>
    <w:rsid w:val="00A94831"/>
    <w:rsid w:val="00A949DF"/>
    <w:rsid w:val="00A94ADD"/>
    <w:rsid w:val="00A94B46"/>
    <w:rsid w:val="00A9553F"/>
    <w:rsid w:val="00A955AE"/>
    <w:rsid w:val="00A95A08"/>
    <w:rsid w:val="00A95CEC"/>
    <w:rsid w:val="00A96305"/>
    <w:rsid w:val="00A964CB"/>
    <w:rsid w:val="00A966AF"/>
    <w:rsid w:val="00A96A48"/>
    <w:rsid w:val="00A972BD"/>
    <w:rsid w:val="00A97A11"/>
    <w:rsid w:val="00A97F75"/>
    <w:rsid w:val="00AA03E8"/>
    <w:rsid w:val="00AA09BC"/>
    <w:rsid w:val="00AA0A91"/>
    <w:rsid w:val="00AA0D7E"/>
    <w:rsid w:val="00AA143D"/>
    <w:rsid w:val="00AA22BF"/>
    <w:rsid w:val="00AA2492"/>
    <w:rsid w:val="00AA25B0"/>
    <w:rsid w:val="00AA310C"/>
    <w:rsid w:val="00AA3665"/>
    <w:rsid w:val="00AA40D4"/>
    <w:rsid w:val="00AA41DB"/>
    <w:rsid w:val="00AA4227"/>
    <w:rsid w:val="00AA42D4"/>
    <w:rsid w:val="00AA4B48"/>
    <w:rsid w:val="00AA4F2E"/>
    <w:rsid w:val="00AA519D"/>
    <w:rsid w:val="00AA53DD"/>
    <w:rsid w:val="00AA5812"/>
    <w:rsid w:val="00AA58B5"/>
    <w:rsid w:val="00AA5A61"/>
    <w:rsid w:val="00AA5FB1"/>
    <w:rsid w:val="00AA655B"/>
    <w:rsid w:val="00AA65DE"/>
    <w:rsid w:val="00AA662F"/>
    <w:rsid w:val="00AA6928"/>
    <w:rsid w:val="00AA6CF7"/>
    <w:rsid w:val="00AA6EE9"/>
    <w:rsid w:val="00AA6FE0"/>
    <w:rsid w:val="00AA724B"/>
    <w:rsid w:val="00AA751C"/>
    <w:rsid w:val="00AA7685"/>
    <w:rsid w:val="00AA7A95"/>
    <w:rsid w:val="00AB040A"/>
    <w:rsid w:val="00AB0936"/>
    <w:rsid w:val="00AB0F2E"/>
    <w:rsid w:val="00AB1AD3"/>
    <w:rsid w:val="00AB1BC1"/>
    <w:rsid w:val="00AB1FEC"/>
    <w:rsid w:val="00AB2572"/>
    <w:rsid w:val="00AB275C"/>
    <w:rsid w:val="00AB2B70"/>
    <w:rsid w:val="00AB2DD9"/>
    <w:rsid w:val="00AB3007"/>
    <w:rsid w:val="00AB3152"/>
    <w:rsid w:val="00AB3B30"/>
    <w:rsid w:val="00AB3C3F"/>
    <w:rsid w:val="00AB3CB6"/>
    <w:rsid w:val="00AB40DB"/>
    <w:rsid w:val="00AB41C3"/>
    <w:rsid w:val="00AB46E2"/>
    <w:rsid w:val="00AB4C79"/>
    <w:rsid w:val="00AB4CF1"/>
    <w:rsid w:val="00AB4FE0"/>
    <w:rsid w:val="00AB529D"/>
    <w:rsid w:val="00AB54DD"/>
    <w:rsid w:val="00AB5A86"/>
    <w:rsid w:val="00AB5C08"/>
    <w:rsid w:val="00AB6699"/>
    <w:rsid w:val="00AB6DC1"/>
    <w:rsid w:val="00AB75E8"/>
    <w:rsid w:val="00AB7ACE"/>
    <w:rsid w:val="00AB7CFB"/>
    <w:rsid w:val="00AC08C7"/>
    <w:rsid w:val="00AC092B"/>
    <w:rsid w:val="00AC0935"/>
    <w:rsid w:val="00AC0E04"/>
    <w:rsid w:val="00AC0EA6"/>
    <w:rsid w:val="00AC1B82"/>
    <w:rsid w:val="00AC1DDE"/>
    <w:rsid w:val="00AC1DFD"/>
    <w:rsid w:val="00AC1F62"/>
    <w:rsid w:val="00AC24EF"/>
    <w:rsid w:val="00AC2581"/>
    <w:rsid w:val="00AC2667"/>
    <w:rsid w:val="00AC2B18"/>
    <w:rsid w:val="00AC2EF2"/>
    <w:rsid w:val="00AC30E5"/>
    <w:rsid w:val="00AC3B26"/>
    <w:rsid w:val="00AC3D0C"/>
    <w:rsid w:val="00AC412C"/>
    <w:rsid w:val="00AC4312"/>
    <w:rsid w:val="00AC5142"/>
    <w:rsid w:val="00AC538D"/>
    <w:rsid w:val="00AC5D95"/>
    <w:rsid w:val="00AC633E"/>
    <w:rsid w:val="00AC6398"/>
    <w:rsid w:val="00AC66C4"/>
    <w:rsid w:val="00AC6A54"/>
    <w:rsid w:val="00AC77C4"/>
    <w:rsid w:val="00AC7C6D"/>
    <w:rsid w:val="00AC7EEC"/>
    <w:rsid w:val="00AC7F18"/>
    <w:rsid w:val="00AD0149"/>
    <w:rsid w:val="00AD028E"/>
    <w:rsid w:val="00AD04D0"/>
    <w:rsid w:val="00AD15A8"/>
    <w:rsid w:val="00AD1E05"/>
    <w:rsid w:val="00AD22A5"/>
    <w:rsid w:val="00AD2E99"/>
    <w:rsid w:val="00AD2FBE"/>
    <w:rsid w:val="00AD33D1"/>
    <w:rsid w:val="00AD394A"/>
    <w:rsid w:val="00AD3F79"/>
    <w:rsid w:val="00AD4039"/>
    <w:rsid w:val="00AD42A2"/>
    <w:rsid w:val="00AD42CE"/>
    <w:rsid w:val="00AD433B"/>
    <w:rsid w:val="00AD46F4"/>
    <w:rsid w:val="00AD4B7A"/>
    <w:rsid w:val="00AD4F8F"/>
    <w:rsid w:val="00AD5098"/>
    <w:rsid w:val="00AD5422"/>
    <w:rsid w:val="00AD5ABD"/>
    <w:rsid w:val="00AD69C7"/>
    <w:rsid w:val="00AD6EA1"/>
    <w:rsid w:val="00AE022C"/>
    <w:rsid w:val="00AE04C6"/>
    <w:rsid w:val="00AE0747"/>
    <w:rsid w:val="00AE0AE3"/>
    <w:rsid w:val="00AE0AE7"/>
    <w:rsid w:val="00AE0BEB"/>
    <w:rsid w:val="00AE0D03"/>
    <w:rsid w:val="00AE1315"/>
    <w:rsid w:val="00AE1443"/>
    <w:rsid w:val="00AE1501"/>
    <w:rsid w:val="00AE16D4"/>
    <w:rsid w:val="00AE1860"/>
    <w:rsid w:val="00AE1C8C"/>
    <w:rsid w:val="00AE1ED7"/>
    <w:rsid w:val="00AE1F03"/>
    <w:rsid w:val="00AE20A5"/>
    <w:rsid w:val="00AE2168"/>
    <w:rsid w:val="00AE28EB"/>
    <w:rsid w:val="00AE2A42"/>
    <w:rsid w:val="00AE2E8F"/>
    <w:rsid w:val="00AE3666"/>
    <w:rsid w:val="00AE3CD7"/>
    <w:rsid w:val="00AE407D"/>
    <w:rsid w:val="00AE4D21"/>
    <w:rsid w:val="00AE4DBC"/>
    <w:rsid w:val="00AE4FC2"/>
    <w:rsid w:val="00AE5026"/>
    <w:rsid w:val="00AE5555"/>
    <w:rsid w:val="00AE56AC"/>
    <w:rsid w:val="00AE57D9"/>
    <w:rsid w:val="00AE5A5F"/>
    <w:rsid w:val="00AE6127"/>
    <w:rsid w:val="00AE6F30"/>
    <w:rsid w:val="00AE7048"/>
    <w:rsid w:val="00AE71D9"/>
    <w:rsid w:val="00AE7275"/>
    <w:rsid w:val="00AE74AC"/>
    <w:rsid w:val="00AE756F"/>
    <w:rsid w:val="00AE77CC"/>
    <w:rsid w:val="00AE7CAD"/>
    <w:rsid w:val="00AF0434"/>
    <w:rsid w:val="00AF0972"/>
    <w:rsid w:val="00AF09B3"/>
    <w:rsid w:val="00AF1075"/>
    <w:rsid w:val="00AF170F"/>
    <w:rsid w:val="00AF239D"/>
    <w:rsid w:val="00AF266F"/>
    <w:rsid w:val="00AF2D4D"/>
    <w:rsid w:val="00AF3046"/>
    <w:rsid w:val="00AF34AB"/>
    <w:rsid w:val="00AF3661"/>
    <w:rsid w:val="00AF3C28"/>
    <w:rsid w:val="00AF4DA2"/>
    <w:rsid w:val="00AF4F60"/>
    <w:rsid w:val="00AF504A"/>
    <w:rsid w:val="00AF5092"/>
    <w:rsid w:val="00AF5E9F"/>
    <w:rsid w:val="00AF6138"/>
    <w:rsid w:val="00AF6200"/>
    <w:rsid w:val="00AF6232"/>
    <w:rsid w:val="00AF7155"/>
    <w:rsid w:val="00AF7A03"/>
    <w:rsid w:val="00AF7B26"/>
    <w:rsid w:val="00AF7C02"/>
    <w:rsid w:val="00B003FB"/>
    <w:rsid w:val="00B004BC"/>
    <w:rsid w:val="00B0088E"/>
    <w:rsid w:val="00B00A90"/>
    <w:rsid w:val="00B00F26"/>
    <w:rsid w:val="00B01364"/>
    <w:rsid w:val="00B019A4"/>
    <w:rsid w:val="00B01A4B"/>
    <w:rsid w:val="00B01FCB"/>
    <w:rsid w:val="00B0229B"/>
    <w:rsid w:val="00B02C1B"/>
    <w:rsid w:val="00B02EF2"/>
    <w:rsid w:val="00B0347D"/>
    <w:rsid w:val="00B037CC"/>
    <w:rsid w:val="00B04516"/>
    <w:rsid w:val="00B04CE8"/>
    <w:rsid w:val="00B04E2B"/>
    <w:rsid w:val="00B04F37"/>
    <w:rsid w:val="00B05A5E"/>
    <w:rsid w:val="00B05E44"/>
    <w:rsid w:val="00B06318"/>
    <w:rsid w:val="00B06929"/>
    <w:rsid w:val="00B06B94"/>
    <w:rsid w:val="00B0797B"/>
    <w:rsid w:val="00B105CC"/>
    <w:rsid w:val="00B10D6B"/>
    <w:rsid w:val="00B10F5B"/>
    <w:rsid w:val="00B111CA"/>
    <w:rsid w:val="00B1138C"/>
    <w:rsid w:val="00B11E78"/>
    <w:rsid w:val="00B12CBC"/>
    <w:rsid w:val="00B13EE5"/>
    <w:rsid w:val="00B14114"/>
    <w:rsid w:val="00B1462F"/>
    <w:rsid w:val="00B14AA3"/>
    <w:rsid w:val="00B14B67"/>
    <w:rsid w:val="00B1560D"/>
    <w:rsid w:val="00B157C3"/>
    <w:rsid w:val="00B158FF"/>
    <w:rsid w:val="00B15B4C"/>
    <w:rsid w:val="00B15B72"/>
    <w:rsid w:val="00B15E0B"/>
    <w:rsid w:val="00B16072"/>
    <w:rsid w:val="00B168AB"/>
    <w:rsid w:val="00B16CD7"/>
    <w:rsid w:val="00B17FCD"/>
    <w:rsid w:val="00B20361"/>
    <w:rsid w:val="00B20D0C"/>
    <w:rsid w:val="00B210DC"/>
    <w:rsid w:val="00B2124B"/>
    <w:rsid w:val="00B212B8"/>
    <w:rsid w:val="00B215D7"/>
    <w:rsid w:val="00B21677"/>
    <w:rsid w:val="00B2176B"/>
    <w:rsid w:val="00B21AF4"/>
    <w:rsid w:val="00B21C18"/>
    <w:rsid w:val="00B21C7E"/>
    <w:rsid w:val="00B21E78"/>
    <w:rsid w:val="00B2202F"/>
    <w:rsid w:val="00B221EA"/>
    <w:rsid w:val="00B224D0"/>
    <w:rsid w:val="00B22A9E"/>
    <w:rsid w:val="00B22D2C"/>
    <w:rsid w:val="00B22F21"/>
    <w:rsid w:val="00B233F5"/>
    <w:rsid w:val="00B234FA"/>
    <w:rsid w:val="00B236E1"/>
    <w:rsid w:val="00B236F9"/>
    <w:rsid w:val="00B2392D"/>
    <w:rsid w:val="00B24145"/>
    <w:rsid w:val="00B2433D"/>
    <w:rsid w:val="00B2457C"/>
    <w:rsid w:val="00B24FC9"/>
    <w:rsid w:val="00B2503C"/>
    <w:rsid w:val="00B26095"/>
    <w:rsid w:val="00B263AC"/>
    <w:rsid w:val="00B26CA8"/>
    <w:rsid w:val="00B271E7"/>
    <w:rsid w:val="00B27765"/>
    <w:rsid w:val="00B27B69"/>
    <w:rsid w:val="00B27BCD"/>
    <w:rsid w:val="00B27D5F"/>
    <w:rsid w:val="00B3004F"/>
    <w:rsid w:val="00B304B6"/>
    <w:rsid w:val="00B30754"/>
    <w:rsid w:val="00B30B77"/>
    <w:rsid w:val="00B31497"/>
    <w:rsid w:val="00B31626"/>
    <w:rsid w:val="00B31FCD"/>
    <w:rsid w:val="00B320D0"/>
    <w:rsid w:val="00B32548"/>
    <w:rsid w:val="00B32642"/>
    <w:rsid w:val="00B32D54"/>
    <w:rsid w:val="00B32DCA"/>
    <w:rsid w:val="00B32F5D"/>
    <w:rsid w:val="00B330CA"/>
    <w:rsid w:val="00B345A6"/>
    <w:rsid w:val="00B34790"/>
    <w:rsid w:val="00B3544F"/>
    <w:rsid w:val="00B35765"/>
    <w:rsid w:val="00B35B86"/>
    <w:rsid w:val="00B35DD9"/>
    <w:rsid w:val="00B35E0F"/>
    <w:rsid w:val="00B3601A"/>
    <w:rsid w:val="00B36298"/>
    <w:rsid w:val="00B3665A"/>
    <w:rsid w:val="00B36927"/>
    <w:rsid w:val="00B36CE2"/>
    <w:rsid w:val="00B36DA7"/>
    <w:rsid w:val="00B37298"/>
    <w:rsid w:val="00B3770E"/>
    <w:rsid w:val="00B407E6"/>
    <w:rsid w:val="00B4084F"/>
    <w:rsid w:val="00B409BC"/>
    <w:rsid w:val="00B40AA0"/>
    <w:rsid w:val="00B40D4F"/>
    <w:rsid w:val="00B40E87"/>
    <w:rsid w:val="00B41087"/>
    <w:rsid w:val="00B41CD8"/>
    <w:rsid w:val="00B42012"/>
    <w:rsid w:val="00B4243E"/>
    <w:rsid w:val="00B42562"/>
    <w:rsid w:val="00B42614"/>
    <w:rsid w:val="00B429EB"/>
    <w:rsid w:val="00B42A36"/>
    <w:rsid w:val="00B42E56"/>
    <w:rsid w:val="00B435A1"/>
    <w:rsid w:val="00B435A8"/>
    <w:rsid w:val="00B43695"/>
    <w:rsid w:val="00B43853"/>
    <w:rsid w:val="00B43B3C"/>
    <w:rsid w:val="00B43F95"/>
    <w:rsid w:val="00B449FA"/>
    <w:rsid w:val="00B44C6A"/>
    <w:rsid w:val="00B4520C"/>
    <w:rsid w:val="00B453CF"/>
    <w:rsid w:val="00B4591C"/>
    <w:rsid w:val="00B46495"/>
    <w:rsid w:val="00B46609"/>
    <w:rsid w:val="00B46DA6"/>
    <w:rsid w:val="00B47AC8"/>
    <w:rsid w:val="00B47F51"/>
    <w:rsid w:val="00B47FB9"/>
    <w:rsid w:val="00B501DE"/>
    <w:rsid w:val="00B50710"/>
    <w:rsid w:val="00B50AC2"/>
    <w:rsid w:val="00B50B15"/>
    <w:rsid w:val="00B50C01"/>
    <w:rsid w:val="00B50D17"/>
    <w:rsid w:val="00B50E31"/>
    <w:rsid w:val="00B50E43"/>
    <w:rsid w:val="00B510B6"/>
    <w:rsid w:val="00B51759"/>
    <w:rsid w:val="00B520B8"/>
    <w:rsid w:val="00B5262A"/>
    <w:rsid w:val="00B5284B"/>
    <w:rsid w:val="00B5297C"/>
    <w:rsid w:val="00B53723"/>
    <w:rsid w:val="00B53B28"/>
    <w:rsid w:val="00B53D48"/>
    <w:rsid w:val="00B53D90"/>
    <w:rsid w:val="00B54146"/>
    <w:rsid w:val="00B5436A"/>
    <w:rsid w:val="00B543D5"/>
    <w:rsid w:val="00B548C3"/>
    <w:rsid w:val="00B54B6D"/>
    <w:rsid w:val="00B54BDF"/>
    <w:rsid w:val="00B5601D"/>
    <w:rsid w:val="00B5639E"/>
    <w:rsid w:val="00B56EE8"/>
    <w:rsid w:val="00B56F93"/>
    <w:rsid w:val="00B57701"/>
    <w:rsid w:val="00B577B7"/>
    <w:rsid w:val="00B5783F"/>
    <w:rsid w:val="00B578BD"/>
    <w:rsid w:val="00B601BE"/>
    <w:rsid w:val="00B61F1D"/>
    <w:rsid w:val="00B628BB"/>
    <w:rsid w:val="00B6357E"/>
    <w:rsid w:val="00B6377D"/>
    <w:rsid w:val="00B639D5"/>
    <w:rsid w:val="00B63DFC"/>
    <w:rsid w:val="00B63EC7"/>
    <w:rsid w:val="00B6427C"/>
    <w:rsid w:val="00B64419"/>
    <w:rsid w:val="00B65447"/>
    <w:rsid w:val="00B65630"/>
    <w:rsid w:val="00B65A22"/>
    <w:rsid w:val="00B66189"/>
    <w:rsid w:val="00B66B5D"/>
    <w:rsid w:val="00B670C1"/>
    <w:rsid w:val="00B677E2"/>
    <w:rsid w:val="00B67ABB"/>
    <w:rsid w:val="00B67D87"/>
    <w:rsid w:val="00B67DD8"/>
    <w:rsid w:val="00B67DF3"/>
    <w:rsid w:val="00B67EBC"/>
    <w:rsid w:val="00B6A543"/>
    <w:rsid w:val="00B701D4"/>
    <w:rsid w:val="00B70554"/>
    <w:rsid w:val="00B70795"/>
    <w:rsid w:val="00B70E1E"/>
    <w:rsid w:val="00B70E56"/>
    <w:rsid w:val="00B70F3F"/>
    <w:rsid w:val="00B71D36"/>
    <w:rsid w:val="00B722DA"/>
    <w:rsid w:val="00B72423"/>
    <w:rsid w:val="00B724BE"/>
    <w:rsid w:val="00B724F6"/>
    <w:rsid w:val="00B72B41"/>
    <w:rsid w:val="00B72C33"/>
    <w:rsid w:val="00B72E7A"/>
    <w:rsid w:val="00B732FC"/>
    <w:rsid w:val="00B7351E"/>
    <w:rsid w:val="00B739C2"/>
    <w:rsid w:val="00B73A4F"/>
    <w:rsid w:val="00B73B12"/>
    <w:rsid w:val="00B73E6F"/>
    <w:rsid w:val="00B73EFC"/>
    <w:rsid w:val="00B7522A"/>
    <w:rsid w:val="00B756A5"/>
    <w:rsid w:val="00B7614C"/>
    <w:rsid w:val="00B762CE"/>
    <w:rsid w:val="00B76F02"/>
    <w:rsid w:val="00B77CE4"/>
    <w:rsid w:val="00B806B2"/>
    <w:rsid w:val="00B80AA3"/>
    <w:rsid w:val="00B80FF6"/>
    <w:rsid w:val="00B814F4"/>
    <w:rsid w:val="00B81B29"/>
    <w:rsid w:val="00B81DB1"/>
    <w:rsid w:val="00B81E43"/>
    <w:rsid w:val="00B82193"/>
    <w:rsid w:val="00B821DD"/>
    <w:rsid w:val="00B82624"/>
    <w:rsid w:val="00B8262A"/>
    <w:rsid w:val="00B82AC7"/>
    <w:rsid w:val="00B82ADA"/>
    <w:rsid w:val="00B82B88"/>
    <w:rsid w:val="00B82C7E"/>
    <w:rsid w:val="00B82D45"/>
    <w:rsid w:val="00B82FDB"/>
    <w:rsid w:val="00B83374"/>
    <w:rsid w:val="00B833C2"/>
    <w:rsid w:val="00B8459D"/>
    <w:rsid w:val="00B84616"/>
    <w:rsid w:val="00B849AF"/>
    <w:rsid w:val="00B84CA6"/>
    <w:rsid w:val="00B84D15"/>
    <w:rsid w:val="00B84E65"/>
    <w:rsid w:val="00B85884"/>
    <w:rsid w:val="00B85CD0"/>
    <w:rsid w:val="00B8636D"/>
    <w:rsid w:val="00B865A6"/>
    <w:rsid w:val="00B86DF0"/>
    <w:rsid w:val="00B8768C"/>
    <w:rsid w:val="00B87E8F"/>
    <w:rsid w:val="00B87FED"/>
    <w:rsid w:val="00B904B8"/>
    <w:rsid w:val="00B90584"/>
    <w:rsid w:val="00B909D4"/>
    <w:rsid w:val="00B91459"/>
    <w:rsid w:val="00B9160F"/>
    <w:rsid w:val="00B91B21"/>
    <w:rsid w:val="00B92580"/>
    <w:rsid w:val="00B928C7"/>
    <w:rsid w:val="00B92D75"/>
    <w:rsid w:val="00B92EFB"/>
    <w:rsid w:val="00B93242"/>
    <w:rsid w:val="00B934AE"/>
    <w:rsid w:val="00B93740"/>
    <w:rsid w:val="00B941A2"/>
    <w:rsid w:val="00B94335"/>
    <w:rsid w:val="00B95968"/>
    <w:rsid w:val="00B959EA"/>
    <w:rsid w:val="00B95FBC"/>
    <w:rsid w:val="00B961EB"/>
    <w:rsid w:val="00B96689"/>
    <w:rsid w:val="00B96AC6"/>
    <w:rsid w:val="00B96B5D"/>
    <w:rsid w:val="00B96C9A"/>
    <w:rsid w:val="00B96CA3"/>
    <w:rsid w:val="00B96D65"/>
    <w:rsid w:val="00B97042"/>
    <w:rsid w:val="00B9718E"/>
    <w:rsid w:val="00BA080D"/>
    <w:rsid w:val="00BA0B49"/>
    <w:rsid w:val="00BA1752"/>
    <w:rsid w:val="00BA1A9C"/>
    <w:rsid w:val="00BA1B2E"/>
    <w:rsid w:val="00BA1F03"/>
    <w:rsid w:val="00BA20BB"/>
    <w:rsid w:val="00BA2488"/>
    <w:rsid w:val="00BA2B2A"/>
    <w:rsid w:val="00BA3640"/>
    <w:rsid w:val="00BA3696"/>
    <w:rsid w:val="00BA37D3"/>
    <w:rsid w:val="00BA382F"/>
    <w:rsid w:val="00BA3A64"/>
    <w:rsid w:val="00BA3B01"/>
    <w:rsid w:val="00BA3EDF"/>
    <w:rsid w:val="00BA3F42"/>
    <w:rsid w:val="00BA415A"/>
    <w:rsid w:val="00BA4368"/>
    <w:rsid w:val="00BA6530"/>
    <w:rsid w:val="00BA68B3"/>
    <w:rsid w:val="00BA6936"/>
    <w:rsid w:val="00BA69B5"/>
    <w:rsid w:val="00BA78D7"/>
    <w:rsid w:val="00BA7AD4"/>
    <w:rsid w:val="00BA7BB7"/>
    <w:rsid w:val="00BA7FBA"/>
    <w:rsid w:val="00BB0289"/>
    <w:rsid w:val="00BB03D6"/>
    <w:rsid w:val="00BB0834"/>
    <w:rsid w:val="00BB08A3"/>
    <w:rsid w:val="00BB0F1B"/>
    <w:rsid w:val="00BB0F21"/>
    <w:rsid w:val="00BB17FA"/>
    <w:rsid w:val="00BB1BCA"/>
    <w:rsid w:val="00BB23C9"/>
    <w:rsid w:val="00BB2714"/>
    <w:rsid w:val="00BB29A2"/>
    <w:rsid w:val="00BB2BF5"/>
    <w:rsid w:val="00BB2F4B"/>
    <w:rsid w:val="00BB2FAF"/>
    <w:rsid w:val="00BB3636"/>
    <w:rsid w:val="00BB3CD8"/>
    <w:rsid w:val="00BB3EFF"/>
    <w:rsid w:val="00BB44C6"/>
    <w:rsid w:val="00BB46D0"/>
    <w:rsid w:val="00BB562C"/>
    <w:rsid w:val="00BB59EB"/>
    <w:rsid w:val="00BB5C7E"/>
    <w:rsid w:val="00BB5D6A"/>
    <w:rsid w:val="00BB69DB"/>
    <w:rsid w:val="00BB78EB"/>
    <w:rsid w:val="00BB7D0A"/>
    <w:rsid w:val="00BC0B36"/>
    <w:rsid w:val="00BC0DFE"/>
    <w:rsid w:val="00BC1093"/>
    <w:rsid w:val="00BC1ADB"/>
    <w:rsid w:val="00BC1D43"/>
    <w:rsid w:val="00BC2A73"/>
    <w:rsid w:val="00BC2E82"/>
    <w:rsid w:val="00BC398F"/>
    <w:rsid w:val="00BC3E50"/>
    <w:rsid w:val="00BC3F1B"/>
    <w:rsid w:val="00BC4100"/>
    <w:rsid w:val="00BC44F6"/>
    <w:rsid w:val="00BC498F"/>
    <w:rsid w:val="00BC4A3F"/>
    <w:rsid w:val="00BC4CF5"/>
    <w:rsid w:val="00BC5217"/>
    <w:rsid w:val="00BC69D0"/>
    <w:rsid w:val="00BC6DC6"/>
    <w:rsid w:val="00BC7F0E"/>
    <w:rsid w:val="00BD0234"/>
    <w:rsid w:val="00BD0989"/>
    <w:rsid w:val="00BD0A4A"/>
    <w:rsid w:val="00BD0B2A"/>
    <w:rsid w:val="00BD13C5"/>
    <w:rsid w:val="00BD1D41"/>
    <w:rsid w:val="00BD2217"/>
    <w:rsid w:val="00BD2353"/>
    <w:rsid w:val="00BD2665"/>
    <w:rsid w:val="00BD27C7"/>
    <w:rsid w:val="00BD2F84"/>
    <w:rsid w:val="00BD30E5"/>
    <w:rsid w:val="00BD3AFB"/>
    <w:rsid w:val="00BD4206"/>
    <w:rsid w:val="00BD550D"/>
    <w:rsid w:val="00BD555F"/>
    <w:rsid w:val="00BD5598"/>
    <w:rsid w:val="00BD5774"/>
    <w:rsid w:val="00BD5838"/>
    <w:rsid w:val="00BD584D"/>
    <w:rsid w:val="00BD5857"/>
    <w:rsid w:val="00BD599C"/>
    <w:rsid w:val="00BD5F8F"/>
    <w:rsid w:val="00BD6542"/>
    <w:rsid w:val="00BD6ABB"/>
    <w:rsid w:val="00BD6ED6"/>
    <w:rsid w:val="00BD730F"/>
    <w:rsid w:val="00BD76AF"/>
    <w:rsid w:val="00BD7C6E"/>
    <w:rsid w:val="00BE0076"/>
    <w:rsid w:val="00BE0B5C"/>
    <w:rsid w:val="00BE0FC9"/>
    <w:rsid w:val="00BE1912"/>
    <w:rsid w:val="00BE19B0"/>
    <w:rsid w:val="00BE1C66"/>
    <w:rsid w:val="00BE279D"/>
    <w:rsid w:val="00BE30CD"/>
    <w:rsid w:val="00BE3595"/>
    <w:rsid w:val="00BE3951"/>
    <w:rsid w:val="00BE3EA6"/>
    <w:rsid w:val="00BE40E7"/>
    <w:rsid w:val="00BE4A0E"/>
    <w:rsid w:val="00BE5B4D"/>
    <w:rsid w:val="00BE5B7B"/>
    <w:rsid w:val="00BE5BE5"/>
    <w:rsid w:val="00BE6568"/>
    <w:rsid w:val="00BE678E"/>
    <w:rsid w:val="00BE699F"/>
    <w:rsid w:val="00BE69EF"/>
    <w:rsid w:val="00BE6B70"/>
    <w:rsid w:val="00BE6EA1"/>
    <w:rsid w:val="00BE6F10"/>
    <w:rsid w:val="00BE71B6"/>
    <w:rsid w:val="00BE726C"/>
    <w:rsid w:val="00BE761C"/>
    <w:rsid w:val="00BF04EB"/>
    <w:rsid w:val="00BF0559"/>
    <w:rsid w:val="00BF0F08"/>
    <w:rsid w:val="00BF1CC5"/>
    <w:rsid w:val="00BF1EA0"/>
    <w:rsid w:val="00BF20BB"/>
    <w:rsid w:val="00BF23DD"/>
    <w:rsid w:val="00BF24AD"/>
    <w:rsid w:val="00BF24BA"/>
    <w:rsid w:val="00BF2601"/>
    <w:rsid w:val="00BF3030"/>
    <w:rsid w:val="00BF3492"/>
    <w:rsid w:val="00BF3760"/>
    <w:rsid w:val="00BF3BB3"/>
    <w:rsid w:val="00BF4D2B"/>
    <w:rsid w:val="00BF5030"/>
    <w:rsid w:val="00BF51A9"/>
    <w:rsid w:val="00BF611D"/>
    <w:rsid w:val="00BF61AF"/>
    <w:rsid w:val="00BF6307"/>
    <w:rsid w:val="00BF6396"/>
    <w:rsid w:val="00BF6399"/>
    <w:rsid w:val="00BF65A6"/>
    <w:rsid w:val="00BF67AC"/>
    <w:rsid w:val="00BF6902"/>
    <w:rsid w:val="00BF6D19"/>
    <w:rsid w:val="00BF73A2"/>
    <w:rsid w:val="00BF789A"/>
    <w:rsid w:val="00BF798A"/>
    <w:rsid w:val="00BF79F1"/>
    <w:rsid w:val="00BF7ECF"/>
    <w:rsid w:val="00BFEF72"/>
    <w:rsid w:val="00C0019B"/>
    <w:rsid w:val="00C00B8A"/>
    <w:rsid w:val="00C00D27"/>
    <w:rsid w:val="00C00FD9"/>
    <w:rsid w:val="00C01104"/>
    <w:rsid w:val="00C0159E"/>
    <w:rsid w:val="00C018E0"/>
    <w:rsid w:val="00C01CA6"/>
    <w:rsid w:val="00C02111"/>
    <w:rsid w:val="00C0245B"/>
    <w:rsid w:val="00C02779"/>
    <w:rsid w:val="00C02A2E"/>
    <w:rsid w:val="00C02BB1"/>
    <w:rsid w:val="00C038B1"/>
    <w:rsid w:val="00C03DD6"/>
    <w:rsid w:val="00C04867"/>
    <w:rsid w:val="00C04A36"/>
    <w:rsid w:val="00C04B43"/>
    <w:rsid w:val="00C04D8D"/>
    <w:rsid w:val="00C050D2"/>
    <w:rsid w:val="00C0559F"/>
    <w:rsid w:val="00C057C3"/>
    <w:rsid w:val="00C05C1B"/>
    <w:rsid w:val="00C06D3B"/>
    <w:rsid w:val="00C06E6F"/>
    <w:rsid w:val="00C07F4B"/>
    <w:rsid w:val="00C100BC"/>
    <w:rsid w:val="00C111F1"/>
    <w:rsid w:val="00C1159D"/>
    <w:rsid w:val="00C119CC"/>
    <w:rsid w:val="00C11CEC"/>
    <w:rsid w:val="00C12523"/>
    <w:rsid w:val="00C12665"/>
    <w:rsid w:val="00C1293B"/>
    <w:rsid w:val="00C12BE5"/>
    <w:rsid w:val="00C12C5D"/>
    <w:rsid w:val="00C13380"/>
    <w:rsid w:val="00C13385"/>
    <w:rsid w:val="00C13390"/>
    <w:rsid w:val="00C1363D"/>
    <w:rsid w:val="00C13B3F"/>
    <w:rsid w:val="00C14849"/>
    <w:rsid w:val="00C14ECB"/>
    <w:rsid w:val="00C1522A"/>
    <w:rsid w:val="00C156FF"/>
    <w:rsid w:val="00C1586B"/>
    <w:rsid w:val="00C15AE8"/>
    <w:rsid w:val="00C15EB6"/>
    <w:rsid w:val="00C15F35"/>
    <w:rsid w:val="00C1611B"/>
    <w:rsid w:val="00C161AC"/>
    <w:rsid w:val="00C16754"/>
    <w:rsid w:val="00C1702A"/>
    <w:rsid w:val="00C17364"/>
    <w:rsid w:val="00C1757B"/>
    <w:rsid w:val="00C17A4C"/>
    <w:rsid w:val="00C17C97"/>
    <w:rsid w:val="00C17E52"/>
    <w:rsid w:val="00C17FB5"/>
    <w:rsid w:val="00C200E0"/>
    <w:rsid w:val="00C20111"/>
    <w:rsid w:val="00C20363"/>
    <w:rsid w:val="00C20485"/>
    <w:rsid w:val="00C2070E"/>
    <w:rsid w:val="00C2080C"/>
    <w:rsid w:val="00C20E0B"/>
    <w:rsid w:val="00C21753"/>
    <w:rsid w:val="00C21F05"/>
    <w:rsid w:val="00C21F2D"/>
    <w:rsid w:val="00C2208C"/>
    <w:rsid w:val="00C222E1"/>
    <w:rsid w:val="00C229DC"/>
    <w:rsid w:val="00C22BB0"/>
    <w:rsid w:val="00C22BBF"/>
    <w:rsid w:val="00C22C03"/>
    <w:rsid w:val="00C22E96"/>
    <w:rsid w:val="00C23E21"/>
    <w:rsid w:val="00C2464E"/>
    <w:rsid w:val="00C2488A"/>
    <w:rsid w:val="00C248FE"/>
    <w:rsid w:val="00C24ACD"/>
    <w:rsid w:val="00C24B52"/>
    <w:rsid w:val="00C24DE6"/>
    <w:rsid w:val="00C25397"/>
    <w:rsid w:val="00C25D52"/>
    <w:rsid w:val="00C26689"/>
    <w:rsid w:val="00C266B9"/>
    <w:rsid w:val="00C2780D"/>
    <w:rsid w:val="00C2785C"/>
    <w:rsid w:val="00C27939"/>
    <w:rsid w:val="00C3065C"/>
    <w:rsid w:val="00C30675"/>
    <w:rsid w:val="00C30709"/>
    <w:rsid w:val="00C307FF"/>
    <w:rsid w:val="00C30968"/>
    <w:rsid w:val="00C30C1B"/>
    <w:rsid w:val="00C30FC3"/>
    <w:rsid w:val="00C313DF"/>
    <w:rsid w:val="00C317FA"/>
    <w:rsid w:val="00C318F0"/>
    <w:rsid w:val="00C31B01"/>
    <w:rsid w:val="00C322C2"/>
    <w:rsid w:val="00C3260A"/>
    <w:rsid w:val="00C32A07"/>
    <w:rsid w:val="00C32CF1"/>
    <w:rsid w:val="00C33137"/>
    <w:rsid w:val="00C332AB"/>
    <w:rsid w:val="00C341CF"/>
    <w:rsid w:val="00C34CC9"/>
    <w:rsid w:val="00C353A5"/>
    <w:rsid w:val="00C3541A"/>
    <w:rsid w:val="00C355BC"/>
    <w:rsid w:val="00C35B11"/>
    <w:rsid w:val="00C35C7D"/>
    <w:rsid w:val="00C35E1C"/>
    <w:rsid w:val="00C36463"/>
    <w:rsid w:val="00C369A7"/>
    <w:rsid w:val="00C3739E"/>
    <w:rsid w:val="00C3747F"/>
    <w:rsid w:val="00C375DB"/>
    <w:rsid w:val="00C37656"/>
    <w:rsid w:val="00C37CEE"/>
    <w:rsid w:val="00C40506"/>
    <w:rsid w:val="00C40670"/>
    <w:rsid w:val="00C4099F"/>
    <w:rsid w:val="00C4147F"/>
    <w:rsid w:val="00C41AC0"/>
    <w:rsid w:val="00C41F78"/>
    <w:rsid w:val="00C420D8"/>
    <w:rsid w:val="00C4232B"/>
    <w:rsid w:val="00C42484"/>
    <w:rsid w:val="00C42A27"/>
    <w:rsid w:val="00C42D14"/>
    <w:rsid w:val="00C431C9"/>
    <w:rsid w:val="00C43A24"/>
    <w:rsid w:val="00C43CC8"/>
    <w:rsid w:val="00C43E7F"/>
    <w:rsid w:val="00C4515F"/>
    <w:rsid w:val="00C45522"/>
    <w:rsid w:val="00C45CA4"/>
    <w:rsid w:val="00C4618D"/>
    <w:rsid w:val="00C4626C"/>
    <w:rsid w:val="00C46A06"/>
    <w:rsid w:val="00C47492"/>
    <w:rsid w:val="00C47E83"/>
    <w:rsid w:val="00C47F98"/>
    <w:rsid w:val="00C500C6"/>
    <w:rsid w:val="00C501B7"/>
    <w:rsid w:val="00C501C1"/>
    <w:rsid w:val="00C505E2"/>
    <w:rsid w:val="00C50A4F"/>
    <w:rsid w:val="00C50B6C"/>
    <w:rsid w:val="00C50C71"/>
    <w:rsid w:val="00C51103"/>
    <w:rsid w:val="00C51782"/>
    <w:rsid w:val="00C518BA"/>
    <w:rsid w:val="00C51D3B"/>
    <w:rsid w:val="00C51F04"/>
    <w:rsid w:val="00C52792"/>
    <w:rsid w:val="00C527A3"/>
    <w:rsid w:val="00C52D35"/>
    <w:rsid w:val="00C530A9"/>
    <w:rsid w:val="00C5313B"/>
    <w:rsid w:val="00C53338"/>
    <w:rsid w:val="00C53B21"/>
    <w:rsid w:val="00C53D59"/>
    <w:rsid w:val="00C53D9E"/>
    <w:rsid w:val="00C541E2"/>
    <w:rsid w:val="00C54AE6"/>
    <w:rsid w:val="00C54B7D"/>
    <w:rsid w:val="00C54FEE"/>
    <w:rsid w:val="00C55037"/>
    <w:rsid w:val="00C5556A"/>
    <w:rsid w:val="00C555A5"/>
    <w:rsid w:val="00C555D8"/>
    <w:rsid w:val="00C55814"/>
    <w:rsid w:val="00C559BB"/>
    <w:rsid w:val="00C55AF4"/>
    <w:rsid w:val="00C55CA5"/>
    <w:rsid w:val="00C55D08"/>
    <w:rsid w:val="00C55FB8"/>
    <w:rsid w:val="00C566DB"/>
    <w:rsid w:val="00C56C10"/>
    <w:rsid w:val="00C56CCB"/>
    <w:rsid w:val="00C56DDC"/>
    <w:rsid w:val="00C57278"/>
    <w:rsid w:val="00C576D3"/>
    <w:rsid w:val="00C5794F"/>
    <w:rsid w:val="00C57BF4"/>
    <w:rsid w:val="00C57DE7"/>
    <w:rsid w:val="00C57F9E"/>
    <w:rsid w:val="00C6026C"/>
    <w:rsid w:val="00C602FE"/>
    <w:rsid w:val="00C60416"/>
    <w:rsid w:val="00C604CE"/>
    <w:rsid w:val="00C60AED"/>
    <w:rsid w:val="00C60B4F"/>
    <w:rsid w:val="00C60C64"/>
    <w:rsid w:val="00C616B8"/>
    <w:rsid w:val="00C61C74"/>
    <w:rsid w:val="00C61CE8"/>
    <w:rsid w:val="00C622DF"/>
    <w:rsid w:val="00C62680"/>
    <w:rsid w:val="00C62EAD"/>
    <w:rsid w:val="00C63B1C"/>
    <w:rsid w:val="00C6479A"/>
    <w:rsid w:val="00C6496B"/>
    <w:rsid w:val="00C64A81"/>
    <w:rsid w:val="00C64D10"/>
    <w:rsid w:val="00C64DF0"/>
    <w:rsid w:val="00C6500E"/>
    <w:rsid w:val="00C65294"/>
    <w:rsid w:val="00C652DC"/>
    <w:rsid w:val="00C656C3"/>
    <w:rsid w:val="00C658AF"/>
    <w:rsid w:val="00C662BC"/>
    <w:rsid w:val="00C66B33"/>
    <w:rsid w:val="00C66B8B"/>
    <w:rsid w:val="00C66D73"/>
    <w:rsid w:val="00C67AA7"/>
    <w:rsid w:val="00C7022F"/>
    <w:rsid w:val="00C70307"/>
    <w:rsid w:val="00C705F1"/>
    <w:rsid w:val="00C70621"/>
    <w:rsid w:val="00C70AD7"/>
    <w:rsid w:val="00C70B1A"/>
    <w:rsid w:val="00C70F44"/>
    <w:rsid w:val="00C70FB6"/>
    <w:rsid w:val="00C71021"/>
    <w:rsid w:val="00C712D5"/>
    <w:rsid w:val="00C72166"/>
    <w:rsid w:val="00C722C0"/>
    <w:rsid w:val="00C72421"/>
    <w:rsid w:val="00C7288E"/>
    <w:rsid w:val="00C729C7"/>
    <w:rsid w:val="00C729FF"/>
    <w:rsid w:val="00C72E7F"/>
    <w:rsid w:val="00C73428"/>
    <w:rsid w:val="00C7359B"/>
    <w:rsid w:val="00C739C7"/>
    <w:rsid w:val="00C74B29"/>
    <w:rsid w:val="00C7553B"/>
    <w:rsid w:val="00C75E30"/>
    <w:rsid w:val="00C76231"/>
    <w:rsid w:val="00C7734E"/>
    <w:rsid w:val="00C77F4F"/>
    <w:rsid w:val="00C80280"/>
    <w:rsid w:val="00C8051B"/>
    <w:rsid w:val="00C80E78"/>
    <w:rsid w:val="00C80E91"/>
    <w:rsid w:val="00C81813"/>
    <w:rsid w:val="00C81852"/>
    <w:rsid w:val="00C81D15"/>
    <w:rsid w:val="00C81D43"/>
    <w:rsid w:val="00C81DCD"/>
    <w:rsid w:val="00C827A7"/>
    <w:rsid w:val="00C82834"/>
    <w:rsid w:val="00C82D1E"/>
    <w:rsid w:val="00C82F2C"/>
    <w:rsid w:val="00C831CB"/>
    <w:rsid w:val="00C8330A"/>
    <w:rsid w:val="00C83473"/>
    <w:rsid w:val="00C84068"/>
    <w:rsid w:val="00C84538"/>
    <w:rsid w:val="00C8483F"/>
    <w:rsid w:val="00C85153"/>
    <w:rsid w:val="00C85DE7"/>
    <w:rsid w:val="00C8607E"/>
    <w:rsid w:val="00C860DC"/>
    <w:rsid w:val="00C86210"/>
    <w:rsid w:val="00C862A4"/>
    <w:rsid w:val="00C863A8"/>
    <w:rsid w:val="00C86A81"/>
    <w:rsid w:val="00C87330"/>
    <w:rsid w:val="00C907E8"/>
    <w:rsid w:val="00C9099B"/>
    <w:rsid w:val="00C909D9"/>
    <w:rsid w:val="00C91459"/>
    <w:rsid w:val="00C91533"/>
    <w:rsid w:val="00C91BDA"/>
    <w:rsid w:val="00C928A6"/>
    <w:rsid w:val="00C92B40"/>
    <w:rsid w:val="00C92CF4"/>
    <w:rsid w:val="00C93BF9"/>
    <w:rsid w:val="00C944FE"/>
    <w:rsid w:val="00C94540"/>
    <w:rsid w:val="00C945E5"/>
    <w:rsid w:val="00C94722"/>
    <w:rsid w:val="00C94D04"/>
    <w:rsid w:val="00C952C8"/>
    <w:rsid w:val="00C95407"/>
    <w:rsid w:val="00C95725"/>
    <w:rsid w:val="00C95DDE"/>
    <w:rsid w:val="00C967DD"/>
    <w:rsid w:val="00C968A4"/>
    <w:rsid w:val="00C969A6"/>
    <w:rsid w:val="00C96A83"/>
    <w:rsid w:val="00C96F99"/>
    <w:rsid w:val="00C974C4"/>
    <w:rsid w:val="00C97BC4"/>
    <w:rsid w:val="00CA0436"/>
    <w:rsid w:val="00CA0D9D"/>
    <w:rsid w:val="00CA0FA2"/>
    <w:rsid w:val="00CA1021"/>
    <w:rsid w:val="00CA11A8"/>
    <w:rsid w:val="00CA1350"/>
    <w:rsid w:val="00CA145C"/>
    <w:rsid w:val="00CA1F6F"/>
    <w:rsid w:val="00CA2403"/>
    <w:rsid w:val="00CA2B84"/>
    <w:rsid w:val="00CA318E"/>
    <w:rsid w:val="00CA332F"/>
    <w:rsid w:val="00CA3E46"/>
    <w:rsid w:val="00CA4074"/>
    <w:rsid w:val="00CA432D"/>
    <w:rsid w:val="00CA499C"/>
    <w:rsid w:val="00CA4FE7"/>
    <w:rsid w:val="00CA5144"/>
    <w:rsid w:val="00CA5536"/>
    <w:rsid w:val="00CA55D5"/>
    <w:rsid w:val="00CA5807"/>
    <w:rsid w:val="00CA5AE8"/>
    <w:rsid w:val="00CA6B2A"/>
    <w:rsid w:val="00CB08A2"/>
    <w:rsid w:val="00CB0A8A"/>
    <w:rsid w:val="00CB1769"/>
    <w:rsid w:val="00CB1FC2"/>
    <w:rsid w:val="00CB2865"/>
    <w:rsid w:val="00CB2C63"/>
    <w:rsid w:val="00CB31E0"/>
    <w:rsid w:val="00CB3E87"/>
    <w:rsid w:val="00CB49DE"/>
    <w:rsid w:val="00CB4A3B"/>
    <w:rsid w:val="00CB4BCD"/>
    <w:rsid w:val="00CB4C61"/>
    <w:rsid w:val="00CB5779"/>
    <w:rsid w:val="00CB5D11"/>
    <w:rsid w:val="00CB624B"/>
    <w:rsid w:val="00CB642D"/>
    <w:rsid w:val="00CB69AF"/>
    <w:rsid w:val="00CB69C1"/>
    <w:rsid w:val="00CB6EFF"/>
    <w:rsid w:val="00CB7433"/>
    <w:rsid w:val="00CB7BED"/>
    <w:rsid w:val="00CC0162"/>
    <w:rsid w:val="00CC090F"/>
    <w:rsid w:val="00CC1B1A"/>
    <w:rsid w:val="00CC1C8D"/>
    <w:rsid w:val="00CC24BE"/>
    <w:rsid w:val="00CC2DD9"/>
    <w:rsid w:val="00CC308D"/>
    <w:rsid w:val="00CC3492"/>
    <w:rsid w:val="00CC3661"/>
    <w:rsid w:val="00CC3A4E"/>
    <w:rsid w:val="00CC4293"/>
    <w:rsid w:val="00CC4596"/>
    <w:rsid w:val="00CC494F"/>
    <w:rsid w:val="00CC4A72"/>
    <w:rsid w:val="00CC5165"/>
    <w:rsid w:val="00CC5430"/>
    <w:rsid w:val="00CC5536"/>
    <w:rsid w:val="00CC5647"/>
    <w:rsid w:val="00CC56C3"/>
    <w:rsid w:val="00CC580D"/>
    <w:rsid w:val="00CC5865"/>
    <w:rsid w:val="00CC5961"/>
    <w:rsid w:val="00CC5AF1"/>
    <w:rsid w:val="00CC5CB3"/>
    <w:rsid w:val="00CC5ED3"/>
    <w:rsid w:val="00CC6BBD"/>
    <w:rsid w:val="00CC7887"/>
    <w:rsid w:val="00CC794E"/>
    <w:rsid w:val="00CC7D08"/>
    <w:rsid w:val="00CD0794"/>
    <w:rsid w:val="00CD08E0"/>
    <w:rsid w:val="00CD0A3B"/>
    <w:rsid w:val="00CD0B5E"/>
    <w:rsid w:val="00CD1146"/>
    <w:rsid w:val="00CD185B"/>
    <w:rsid w:val="00CD2A26"/>
    <w:rsid w:val="00CD366B"/>
    <w:rsid w:val="00CD39A2"/>
    <w:rsid w:val="00CD3C66"/>
    <w:rsid w:val="00CD3EE8"/>
    <w:rsid w:val="00CD41A9"/>
    <w:rsid w:val="00CD4320"/>
    <w:rsid w:val="00CD43D5"/>
    <w:rsid w:val="00CD4BFE"/>
    <w:rsid w:val="00CD4DFF"/>
    <w:rsid w:val="00CD5609"/>
    <w:rsid w:val="00CD56D5"/>
    <w:rsid w:val="00CD5F4C"/>
    <w:rsid w:val="00CD629C"/>
    <w:rsid w:val="00CD6D09"/>
    <w:rsid w:val="00CD7021"/>
    <w:rsid w:val="00CD748D"/>
    <w:rsid w:val="00CD7531"/>
    <w:rsid w:val="00CD771D"/>
    <w:rsid w:val="00CD7893"/>
    <w:rsid w:val="00CD7B02"/>
    <w:rsid w:val="00CE00FE"/>
    <w:rsid w:val="00CE015E"/>
    <w:rsid w:val="00CE07FB"/>
    <w:rsid w:val="00CE0CBD"/>
    <w:rsid w:val="00CE0DC1"/>
    <w:rsid w:val="00CE148C"/>
    <w:rsid w:val="00CE1F4E"/>
    <w:rsid w:val="00CE2002"/>
    <w:rsid w:val="00CE2B04"/>
    <w:rsid w:val="00CE2D5F"/>
    <w:rsid w:val="00CE2E3C"/>
    <w:rsid w:val="00CE32E1"/>
    <w:rsid w:val="00CE3628"/>
    <w:rsid w:val="00CE3C0F"/>
    <w:rsid w:val="00CE3E00"/>
    <w:rsid w:val="00CE3E5B"/>
    <w:rsid w:val="00CE40C4"/>
    <w:rsid w:val="00CE4467"/>
    <w:rsid w:val="00CE45A9"/>
    <w:rsid w:val="00CE4871"/>
    <w:rsid w:val="00CE4878"/>
    <w:rsid w:val="00CE4AB4"/>
    <w:rsid w:val="00CE4E08"/>
    <w:rsid w:val="00CE5238"/>
    <w:rsid w:val="00CE52A0"/>
    <w:rsid w:val="00CE5C56"/>
    <w:rsid w:val="00CE5DE8"/>
    <w:rsid w:val="00CE611A"/>
    <w:rsid w:val="00CE68C6"/>
    <w:rsid w:val="00CE6A72"/>
    <w:rsid w:val="00CE6DC7"/>
    <w:rsid w:val="00CE70CE"/>
    <w:rsid w:val="00CE7D39"/>
    <w:rsid w:val="00CF0760"/>
    <w:rsid w:val="00CF093A"/>
    <w:rsid w:val="00CF0D33"/>
    <w:rsid w:val="00CF10B5"/>
    <w:rsid w:val="00CF23DD"/>
    <w:rsid w:val="00CF2B6F"/>
    <w:rsid w:val="00CF2C96"/>
    <w:rsid w:val="00CF3251"/>
    <w:rsid w:val="00CF37B1"/>
    <w:rsid w:val="00CF38BE"/>
    <w:rsid w:val="00CF3D3B"/>
    <w:rsid w:val="00CF43AA"/>
    <w:rsid w:val="00CF4521"/>
    <w:rsid w:val="00CF460B"/>
    <w:rsid w:val="00CF46A9"/>
    <w:rsid w:val="00CF4D79"/>
    <w:rsid w:val="00CF4F67"/>
    <w:rsid w:val="00CF5166"/>
    <w:rsid w:val="00CF5D63"/>
    <w:rsid w:val="00CF5EAA"/>
    <w:rsid w:val="00CF605D"/>
    <w:rsid w:val="00CF6269"/>
    <w:rsid w:val="00CF6903"/>
    <w:rsid w:val="00CF6D4B"/>
    <w:rsid w:val="00CF6E36"/>
    <w:rsid w:val="00CF6E9C"/>
    <w:rsid w:val="00CF7B9E"/>
    <w:rsid w:val="00CF7BB4"/>
    <w:rsid w:val="00D006B7"/>
    <w:rsid w:val="00D00751"/>
    <w:rsid w:val="00D015D1"/>
    <w:rsid w:val="00D01B4C"/>
    <w:rsid w:val="00D01FB8"/>
    <w:rsid w:val="00D02660"/>
    <w:rsid w:val="00D03EB7"/>
    <w:rsid w:val="00D04A93"/>
    <w:rsid w:val="00D051F4"/>
    <w:rsid w:val="00D052C9"/>
    <w:rsid w:val="00D0558C"/>
    <w:rsid w:val="00D0598E"/>
    <w:rsid w:val="00D05AB9"/>
    <w:rsid w:val="00D05E99"/>
    <w:rsid w:val="00D0669B"/>
    <w:rsid w:val="00D06850"/>
    <w:rsid w:val="00D06BD8"/>
    <w:rsid w:val="00D07112"/>
    <w:rsid w:val="00D0783D"/>
    <w:rsid w:val="00D0788E"/>
    <w:rsid w:val="00D07A8E"/>
    <w:rsid w:val="00D07AEA"/>
    <w:rsid w:val="00D07B5E"/>
    <w:rsid w:val="00D07E4B"/>
    <w:rsid w:val="00D12945"/>
    <w:rsid w:val="00D132B4"/>
    <w:rsid w:val="00D13441"/>
    <w:rsid w:val="00D1364A"/>
    <w:rsid w:val="00D13B50"/>
    <w:rsid w:val="00D13EE6"/>
    <w:rsid w:val="00D13F1F"/>
    <w:rsid w:val="00D142E5"/>
    <w:rsid w:val="00D143C7"/>
    <w:rsid w:val="00D145CA"/>
    <w:rsid w:val="00D1493D"/>
    <w:rsid w:val="00D152F8"/>
    <w:rsid w:val="00D15555"/>
    <w:rsid w:val="00D160B4"/>
    <w:rsid w:val="00D1652F"/>
    <w:rsid w:val="00D16696"/>
    <w:rsid w:val="00D17072"/>
    <w:rsid w:val="00D17705"/>
    <w:rsid w:val="00D1783D"/>
    <w:rsid w:val="00D17846"/>
    <w:rsid w:val="00D17890"/>
    <w:rsid w:val="00D17B20"/>
    <w:rsid w:val="00D17D1B"/>
    <w:rsid w:val="00D20488"/>
    <w:rsid w:val="00D20A5E"/>
    <w:rsid w:val="00D20B89"/>
    <w:rsid w:val="00D20D20"/>
    <w:rsid w:val="00D211CA"/>
    <w:rsid w:val="00D21506"/>
    <w:rsid w:val="00D216CB"/>
    <w:rsid w:val="00D21703"/>
    <w:rsid w:val="00D218A8"/>
    <w:rsid w:val="00D21F59"/>
    <w:rsid w:val="00D22086"/>
    <w:rsid w:val="00D220B2"/>
    <w:rsid w:val="00D22271"/>
    <w:rsid w:val="00D222F5"/>
    <w:rsid w:val="00D22AAB"/>
    <w:rsid w:val="00D22F73"/>
    <w:rsid w:val="00D23366"/>
    <w:rsid w:val="00D237D0"/>
    <w:rsid w:val="00D23A30"/>
    <w:rsid w:val="00D23B83"/>
    <w:rsid w:val="00D23CCE"/>
    <w:rsid w:val="00D2406B"/>
    <w:rsid w:val="00D2488E"/>
    <w:rsid w:val="00D24A5F"/>
    <w:rsid w:val="00D24B5D"/>
    <w:rsid w:val="00D250B7"/>
    <w:rsid w:val="00D259C6"/>
    <w:rsid w:val="00D25E32"/>
    <w:rsid w:val="00D261E1"/>
    <w:rsid w:val="00D2655F"/>
    <w:rsid w:val="00D26B5B"/>
    <w:rsid w:val="00D26F04"/>
    <w:rsid w:val="00D27036"/>
    <w:rsid w:val="00D2704D"/>
    <w:rsid w:val="00D275A3"/>
    <w:rsid w:val="00D27C77"/>
    <w:rsid w:val="00D27E76"/>
    <w:rsid w:val="00D30628"/>
    <w:rsid w:val="00D30931"/>
    <w:rsid w:val="00D30A53"/>
    <w:rsid w:val="00D30E55"/>
    <w:rsid w:val="00D3120D"/>
    <w:rsid w:val="00D315E3"/>
    <w:rsid w:val="00D31658"/>
    <w:rsid w:val="00D3186A"/>
    <w:rsid w:val="00D31AE0"/>
    <w:rsid w:val="00D321EF"/>
    <w:rsid w:val="00D32565"/>
    <w:rsid w:val="00D3285B"/>
    <w:rsid w:val="00D3316F"/>
    <w:rsid w:val="00D331E0"/>
    <w:rsid w:val="00D3447B"/>
    <w:rsid w:val="00D34BFB"/>
    <w:rsid w:val="00D34CAC"/>
    <w:rsid w:val="00D35467"/>
    <w:rsid w:val="00D360B3"/>
    <w:rsid w:val="00D36B65"/>
    <w:rsid w:val="00D36F75"/>
    <w:rsid w:val="00D37B63"/>
    <w:rsid w:val="00D37C3C"/>
    <w:rsid w:val="00D37CD0"/>
    <w:rsid w:val="00D37D46"/>
    <w:rsid w:val="00D4042C"/>
    <w:rsid w:val="00D40602"/>
    <w:rsid w:val="00D4064D"/>
    <w:rsid w:val="00D409C2"/>
    <w:rsid w:val="00D41BCE"/>
    <w:rsid w:val="00D41D5C"/>
    <w:rsid w:val="00D41EAF"/>
    <w:rsid w:val="00D42083"/>
    <w:rsid w:val="00D42221"/>
    <w:rsid w:val="00D42F7E"/>
    <w:rsid w:val="00D432EB"/>
    <w:rsid w:val="00D43488"/>
    <w:rsid w:val="00D43570"/>
    <w:rsid w:val="00D43776"/>
    <w:rsid w:val="00D43978"/>
    <w:rsid w:val="00D43DB5"/>
    <w:rsid w:val="00D4409F"/>
    <w:rsid w:val="00D442CA"/>
    <w:rsid w:val="00D444CB"/>
    <w:rsid w:val="00D447E9"/>
    <w:rsid w:val="00D451ED"/>
    <w:rsid w:val="00D45CB9"/>
    <w:rsid w:val="00D461A0"/>
    <w:rsid w:val="00D46F3A"/>
    <w:rsid w:val="00D472D9"/>
    <w:rsid w:val="00D47367"/>
    <w:rsid w:val="00D47C3F"/>
    <w:rsid w:val="00D47C47"/>
    <w:rsid w:val="00D47ED3"/>
    <w:rsid w:val="00D50BA1"/>
    <w:rsid w:val="00D50CB9"/>
    <w:rsid w:val="00D50F0F"/>
    <w:rsid w:val="00D51192"/>
    <w:rsid w:val="00D51300"/>
    <w:rsid w:val="00D51696"/>
    <w:rsid w:val="00D51DF7"/>
    <w:rsid w:val="00D51F78"/>
    <w:rsid w:val="00D51F8A"/>
    <w:rsid w:val="00D52456"/>
    <w:rsid w:val="00D5255F"/>
    <w:rsid w:val="00D5258C"/>
    <w:rsid w:val="00D52745"/>
    <w:rsid w:val="00D52852"/>
    <w:rsid w:val="00D52B54"/>
    <w:rsid w:val="00D53099"/>
    <w:rsid w:val="00D531A4"/>
    <w:rsid w:val="00D53B64"/>
    <w:rsid w:val="00D53DB0"/>
    <w:rsid w:val="00D53E22"/>
    <w:rsid w:val="00D542E0"/>
    <w:rsid w:val="00D54A2B"/>
    <w:rsid w:val="00D5627E"/>
    <w:rsid w:val="00D571F9"/>
    <w:rsid w:val="00D57562"/>
    <w:rsid w:val="00D57571"/>
    <w:rsid w:val="00D575F0"/>
    <w:rsid w:val="00D57787"/>
    <w:rsid w:val="00D6036F"/>
    <w:rsid w:val="00D60545"/>
    <w:rsid w:val="00D60A3E"/>
    <w:rsid w:val="00D61EF4"/>
    <w:rsid w:val="00D62109"/>
    <w:rsid w:val="00D623D7"/>
    <w:rsid w:val="00D62415"/>
    <w:rsid w:val="00D627F1"/>
    <w:rsid w:val="00D63024"/>
    <w:rsid w:val="00D630F5"/>
    <w:rsid w:val="00D63E88"/>
    <w:rsid w:val="00D63FD6"/>
    <w:rsid w:val="00D64666"/>
    <w:rsid w:val="00D649B9"/>
    <w:rsid w:val="00D64F7B"/>
    <w:rsid w:val="00D653CF"/>
    <w:rsid w:val="00D656F2"/>
    <w:rsid w:val="00D65C35"/>
    <w:rsid w:val="00D65DD7"/>
    <w:rsid w:val="00D65F12"/>
    <w:rsid w:val="00D660F5"/>
    <w:rsid w:val="00D6646E"/>
    <w:rsid w:val="00D666FD"/>
    <w:rsid w:val="00D66C52"/>
    <w:rsid w:val="00D6705F"/>
    <w:rsid w:val="00D6721D"/>
    <w:rsid w:val="00D67AF0"/>
    <w:rsid w:val="00D700A8"/>
    <w:rsid w:val="00D70110"/>
    <w:rsid w:val="00D702A1"/>
    <w:rsid w:val="00D7095A"/>
    <w:rsid w:val="00D70AAF"/>
    <w:rsid w:val="00D70BCB"/>
    <w:rsid w:val="00D70E7A"/>
    <w:rsid w:val="00D71410"/>
    <w:rsid w:val="00D715A6"/>
    <w:rsid w:val="00D7171E"/>
    <w:rsid w:val="00D720A3"/>
    <w:rsid w:val="00D737E5"/>
    <w:rsid w:val="00D73C40"/>
    <w:rsid w:val="00D74191"/>
    <w:rsid w:val="00D74832"/>
    <w:rsid w:val="00D7488B"/>
    <w:rsid w:val="00D74BE5"/>
    <w:rsid w:val="00D74CC8"/>
    <w:rsid w:val="00D74DE4"/>
    <w:rsid w:val="00D75472"/>
    <w:rsid w:val="00D75555"/>
    <w:rsid w:val="00D7610E"/>
    <w:rsid w:val="00D761F8"/>
    <w:rsid w:val="00D7640C"/>
    <w:rsid w:val="00D7684A"/>
    <w:rsid w:val="00D76B0C"/>
    <w:rsid w:val="00D76E9E"/>
    <w:rsid w:val="00D77123"/>
    <w:rsid w:val="00D7764B"/>
    <w:rsid w:val="00D80153"/>
    <w:rsid w:val="00D8022A"/>
    <w:rsid w:val="00D80414"/>
    <w:rsid w:val="00D80495"/>
    <w:rsid w:val="00D80BB8"/>
    <w:rsid w:val="00D810EA"/>
    <w:rsid w:val="00D81401"/>
    <w:rsid w:val="00D81709"/>
    <w:rsid w:val="00D8174A"/>
    <w:rsid w:val="00D81C2D"/>
    <w:rsid w:val="00D82042"/>
    <w:rsid w:val="00D8219E"/>
    <w:rsid w:val="00D822DD"/>
    <w:rsid w:val="00D82661"/>
    <w:rsid w:val="00D8279B"/>
    <w:rsid w:val="00D828FF"/>
    <w:rsid w:val="00D8348D"/>
    <w:rsid w:val="00D835F2"/>
    <w:rsid w:val="00D849F8"/>
    <w:rsid w:val="00D84FA3"/>
    <w:rsid w:val="00D85148"/>
    <w:rsid w:val="00D854A2"/>
    <w:rsid w:val="00D85636"/>
    <w:rsid w:val="00D856AB"/>
    <w:rsid w:val="00D857EB"/>
    <w:rsid w:val="00D858FD"/>
    <w:rsid w:val="00D85F72"/>
    <w:rsid w:val="00D86023"/>
    <w:rsid w:val="00D862FE"/>
    <w:rsid w:val="00D86773"/>
    <w:rsid w:val="00D86883"/>
    <w:rsid w:val="00D869B4"/>
    <w:rsid w:val="00D86B51"/>
    <w:rsid w:val="00D86D66"/>
    <w:rsid w:val="00D87000"/>
    <w:rsid w:val="00D87067"/>
    <w:rsid w:val="00D870D1"/>
    <w:rsid w:val="00D87123"/>
    <w:rsid w:val="00D87AFE"/>
    <w:rsid w:val="00D87D93"/>
    <w:rsid w:val="00D87EA7"/>
    <w:rsid w:val="00D90043"/>
    <w:rsid w:val="00D90090"/>
    <w:rsid w:val="00D90A61"/>
    <w:rsid w:val="00D90F99"/>
    <w:rsid w:val="00D90FA3"/>
    <w:rsid w:val="00D91C0D"/>
    <w:rsid w:val="00D92196"/>
    <w:rsid w:val="00D922EF"/>
    <w:rsid w:val="00D923A7"/>
    <w:rsid w:val="00D92458"/>
    <w:rsid w:val="00D9250D"/>
    <w:rsid w:val="00D92B06"/>
    <w:rsid w:val="00D92CBA"/>
    <w:rsid w:val="00D92E5A"/>
    <w:rsid w:val="00D92F29"/>
    <w:rsid w:val="00D93595"/>
    <w:rsid w:val="00D936B0"/>
    <w:rsid w:val="00D936F0"/>
    <w:rsid w:val="00D937C5"/>
    <w:rsid w:val="00D93846"/>
    <w:rsid w:val="00D93E89"/>
    <w:rsid w:val="00D9423F"/>
    <w:rsid w:val="00D95315"/>
    <w:rsid w:val="00D95E7A"/>
    <w:rsid w:val="00D95ED6"/>
    <w:rsid w:val="00D96207"/>
    <w:rsid w:val="00D96C37"/>
    <w:rsid w:val="00D96F5B"/>
    <w:rsid w:val="00D97067"/>
    <w:rsid w:val="00D9728F"/>
    <w:rsid w:val="00D97D0C"/>
    <w:rsid w:val="00D97DBD"/>
    <w:rsid w:val="00DA05B9"/>
    <w:rsid w:val="00DA19E8"/>
    <w:rsid w:val="00DA2224"/>
    <w:rsid w:val="00DA22BF"/>
    <w:rsid w:val="00DA23AC"/>
    <w:rsid w:val="00DA2774"/>
    <w:rsid w:val="00DA2CCD"/>
    <w:rsid w:val="00DA2D1A"/>
    <w:rsid w:val="00DA2F54"/>
    <w:rsid w:val="00DA32B7"/>
    <w:rsid w:val="00DA40CE"/>
    <w:rsid w:val="00DA465E"/>
    <w:rsid w:val="00DA48BF"/>
    <w:rsid w:val="00DA4F3E"/>
    <w:rsid w:val="00DA52AA"/>
    <w:rsid w:val="00DA54B1"/>
    <w:rsid w:val="00DA59FA"/>
    <w:rsid w:val="00DA5B7A"/>
    <w:rsid w:val="00DA6454"/>
    <w:rsid w:val="00DA6942"/>
    <w:rsid w:val="00DA6B89"/>
    <w:rsid w:val="00DA6ECC"/>
    <w:rsid w:val="00DA7807"/>
    <w:rsid w:val="00DA7BAC"/>
    <w:rsid w:val="00DA7D4E"/>
    <w:rsid w:val="00DB11E4"/>
    <w:rsid w:val="00DB1671"/>
    <w:rsid w:val="00DB17C8"/>
    <w:rsid w:val="00DB242B"/>
    <w:rsid w:val="00DB2EEC"/>
    <w:rsid w:val="00DB399F"/>
    <w:rsid w:val="00DB3EBC"/>
    <w:rsid w:val="00DB4093"/>
    <w:rsid w:val="00DB4172"/>
    <w:rsid w:val="00DB532A"/>
    <w:rsid w:val="00DB5705"/>
    <w:rsid w:val="00DB59FF"/>
    <w:rsid w:val="00DB5FA3"/>
    <w:rsid w:val="00DB66E4"/>
    <w:rsid w:val="00DB6DB7"/>
    <w:rsid w:val="00DB6DD2"/>
    <w:rsid w:val="00DB70B0"/>
    <w:rsid w:val="00DB756E"/>
    <w:rsid w:val="00DB795B"/>
    <w:rsid w:val="00DB7D1D"/>
    <w:rsid w:val="00DC01CC"/>
    <w:rsid w:val="00DC05E5"/>
    <w:rsid w:val="00DC0711"/>
    <w:rsid w:val="00DC091B"/>
    <w:rsid w:val="00DC11C5"/>
    <w:rsid w:val="00DC1AD9"/>
    <w:rsid w:val="00DC2340"/>
    <w:rsid w:val="00DC23D5"/>
    <w:rsid w:val="00DC26E9"/>
    <w:rsid w:val="00DC29DF"/>
    <w:rsid w:val="00DC2D1A"/>
    <w:rsid w:val="00DC2F38"/>
    <w:rsid w:val="00DC3099"/>
    <w:rsid w:val="00DC32F5"/>
    <w:rsid w:val="00DC3376"/>
    <w:rsid w:val="00DC37E5"/>
    <w:rsid w:val="00DC3914"/>
    <w:rsid w:val="00DC404F"/>
    <w:rsid w:val="00DC4591"/>
    <w:rsid w:val="00DC4A4B"/>
    <w:rsid w:val="00DC4D38"/>
    <w:rsid w:val="00DC4E6A"/>
    <w:rsid w:val="00DC5116"/>
    <w:rsid w:val="00DC52C4"/>
    <w:rsid w:val="00DC59DD"/>
    <w:rsid w:val="00DC5A98"/>
    <w:rsid w:val="00DC5C19"/>
    <w:rsid w:val="00DC67F7"/>
    <w:rsid w:val="00DC6B81"/>
    <w:rsid w:val="00DC6BFE"/>
    <w:rsid w:val="00DC73DC"/>
    <w:rsid w:val="00DC7F84"/>
    <w:rsid w:val="00DD0164"/>
    <w:rsid w:val="00DD03DA"/>
    <w:rsid w:val="00DD0A87"/>
    <w:rsid w:val="00DD0DC2"/>
    <w:rsid w:val="00DD0ED6"/>
    <w:rsid w:val="00DD1586"/>
    <w:rsid w:val="00DD1600"/>
    <w:rsid w:val="00DD1965"/>
    <w:rsid w:val="00DD1BC5"/>
    <w:rsid w:val="00DD1DA0"/>
    <w:rsid w:val="00DD268A"/>
    <w:rsid w:val="00DD2AF8"/>
    <w:rsid w:val="00DD2CFD"/>
    <w:rsid w:val="00DD32A2"/>
    <w:rsid w:val="00DD35B8"/>
    <w:rsid w:val="00DD35F3"/>
    <w:rsid w:val="00DD3A77"/>
    <w:rsid w:val="00DD3FE4"/>
    <w:rsid w:val="00DD4270"/>
    <w:rsid w:val="00DD44A9"/>
    <w:rsid w:val="00DD4708"/>
    <w:rsid w:val="00DD4869"/>
    <w:rsid w:val="00DD48C2"/>
    <w:rsid w:val="00DD492B"/>
    <w:rsid w:val="00DD4C27"/>
    <w:rsid w:val="00DD4E06"/>
    <w:rsid w:val="00DD553E"/>
    <w:rsid w:val="00DD5FAF"/>
    <w:rsid w:val="00DD6345"/>
    <w:rsid w:val="00DD64DE"/>
    <w:rsid w:val="00DD68EF"/>
    <w:rsid w:val="00DD691A"/>
    <w:rsid w:val="00DD7230"/>
    <w:rsid w:val="00DD73E0"/>
    <w:rsid w:val="00DD76E1"/>
    <w:rsid w:val="00DD7750"/>
    <w:rsid w:val="00DD77AF"/>
    <w:rsid w:val="00DD77E7"/>
    <w:rsid w:val="00DE00D9"/>
    <w:rsid w:val="00DE01D6"/>
    <w:rsid w:val="00DE0698"/>
    <w:rsid w:val="00DE0850"/>
    <w:rsid w:val="00DE0F9C"/>
    <w:rsid w:val="00DE1177"/>
    <w:rsid w:val="00DE128F"/>
    <w:rsid w:val="00DE22B6"/>
    <w:rsid w:val="00DE2498"/>
    <w:rsid w:val="00DE3076"/>
    <w:rsid w:val="00DE33CB"/>
    <w:rsid w:val="00DE3781"/>
    <w:rsid w:val="00DE381C"/>
    <w:rsid w:val="00DE45A3"/>
    <w:rsid w:val="00DE4EB2"/>
    <w:rsid w:val="00DE4FF2"/>
    <w:rsid w:val="00DE5903"/>
    <w:rsid w:val="00DE5B74"/>
    <w:rsid w:val="00DE5EEE"/>
    <w:rsid w:val="00DE64BB"/>
    <w:rsid w:val="00DE6EC0"/>
    <w:rsid w:val="00DE79C3"/>
    <w:rsid w:val="00DE7F07"/>
    <w:rsid w:val="00DF00B2"/>
    <w:rsid w:val="00DF01BC"/>
    <w:rsid w:val="00DF057F"/>
    <w:rsid w:val="00DF0614"/>
    <w:rsid w:val="00DF08E3"/>
    <w:rsid w:val="00DF1407"/>
    <w:rsid w:val="00DF1705"/>
    <w:rsid w:val="00DF176B"/>
    <w:rsid w:val="00DF1796"/>
    <w:rsid w:val="00DF1CEE"/>
    <w:rsid w:val="00DF1DA4"/>
    <w:rsid w:val="00DF2068"/>
    <w:rsid w:val="00DF2276"/>
    <w:rsid w:val="00DF23F8"/>
    <w:rsid w:val="00DF2510"/>
    <w:rsid w:val="00DF2AB5"/>
    <w:rsid w:val="00DF2D39"/>
    <w:rsid w:val="00DF2FBE"/>
    <w:rsid w:val="00DF3BD8"/>
    <w:rsid w:val="00DF3F9E"/>
    <w:rsid w:val="00DF4149"/>
    <w:rsid w:val="00DF41C0"/>
    <w:rsid w:val="00DF571A"/>
    <w:rsid w:val="00DF5856"/>
    <w:rsid w:val="00DF59A4"/>
    <w:rsid w:val="00DF5BB3"/>
    <w:rsid w:val="00DF5BE4"/>
    <w:rsid w:val="00DF5C8B"/>
    <w:rsid w:val="00DF5EFD"/>
    <w:rsid w:val="00DF65B8"/>
    <w:rsid w:val="00DF6890"/>
    <w:rsid w:val="00DF6959"/>
    <w:rsid w:val="00DF696A"/>
    <w:rsid w:val="00DF6E82"/>
    <w:rsid w:val="00DF6F54"/>
    <w:rsid w:val="00DF765A"/>
    <w:rsid w:val="00DF7C79"/>
    <w:rsid w:val="00E00274"/>
    <w:rsid w:val="00E00642"/>
    <w:rsid w:val="00E00B35"/>
    <w:rsid w:val="00E00C95"/>
    <w:rsid w:val="00E00EE1"/>
    <w:rsid w:val="00E00F83"/>
    <w:rsid w:val="00E01807"/>
    <w:rsid w:val="00E01851"/>
    <w:rsid w:val="00E01CD6"/>
    <w:rsid w:val="00E024EB"/>
    <w:rsid w:val="00E02582"/>
    <w:rsid w:val="00E02802"/>
    <w:rsid w:val="00E037B3"/>
    <w:rsid w:val="00E041A0"/>
    <w:rsid w:val="00E04546"/>
    <w:rsid w:val="00E0469D"/>
    <w:rsid w:val="00E04801"/>
    <w:rsid w:val="00E04C6B"/>
    <w:rsid w:val="00E0537F"/>
    <w:rsid w:val="00E05745"/>
    <w:rsid w:val="00E060B2"/>
    <w:rsid w:val="00E0641E"/>
    <w:rsid w:val="00E069C8"/>
    <w:rsid w:val="00E06AAC"/>
    <w:rsid w:val="00E06F51"/>
    <w:rsid w:val="00E0750F"/>
    <w:rsid w:val="00E07E1C"/>
    <w:rsid w:val="00E07EAF"/>
    <w:rsid w:val="00E10893"/>
    <w:rsid w:val="00E10ED8"/>
    <w:rsid w:val="00E114C6"/>
    <w:rsid w:val="00E1153A"/>
    <w:rsid w:val="00E1187D"/>
    <w:rsid w:val="00E11911"/>
    <w:rsid w:val="00E11C17"/>
    <w:rsid w:val="00E127FE"/>
    <w:rsid w:val="00E12B58"/>
    <w:rsid w:val="00E12B98"/>
    <w:rsid w:val="00E12FC2"/>
    <w:rsid w:val="00E13065"/>
    <w:rsid w:val="00E130A1"/>
    <w:rsid w:val="00E13265"/>
    <w:rsid w:val="00E13AA9"/>
    <w:rsid w:val="00E147C9"/>
    <w:rsid w:val="00E14B53"/>
    <w:rsid w:val="00E14DA3"/>
    <w:rsid w:val="00E14F3C"/>
    <w:rsid w:val="00E156FB"/>
    <w:rsid w:val="00E158DB"/>
    <w:rsid w:val="00E15B52"/>
    <w:rsid w:val="00E16667"/>
    <w:rsid w:val="00E16851"/>
    <w:rsid w:val="00E16A20"/>
    <w:rsid w:val="00E16BBC"/>
    <w:rsid w:val="00E17C32"/>
    <w:rsid w:val="00E17E6A"/>
    <w:rsid w:val="00E203E8"/>
    <w:rsid w:val="00E20960"/>
    <w:rsid w:val="00E20BB7"/>
    <w:rsid w:val="00E213BD"/>
    <w:rsid w:val="00E21BF1"/>
    <w:rsid w:val="00E21D55"/>
    <w:rsid w:val="00E21D6C"/>
    <w:rsid w:val="00E21E1E"/>
    <w:rsid w:val="00E21FC5"/>
    <w:rsid w:val="00E22107"/>
    <w:rsid w:val="00E2220B"/>
    <w:rsid w:val="00E222C6"/>
    <w:rsid w:val="00E223F3"/>
    <w:rsid w:val="00E22CFD"/>
    <w:rsid w:val="00E22D34"/>
    <w:rsid w:val="00E231C8"/>
    <w:rsid w:val="00E231D2"/>
    <w:rsid w:val="00E2342D"/>
    <w:rsid w:val="00E23744"/>
    <w:rsid w:val="00E239D6"/>
    <w:rsid w:val="00E23AE2"/>
    <w:rsid w:val="00E242E5"/>
    <w:rsid w:val="00E24756"/>
    <w:rsid w:val="00E24CB6"/>
    <w:rsid w:val="00E24D66"/>
    <w:rsid w:val="00E2501C"/>
    <w:rsid w:val="00E25045"/>
    <w:rsid w:val="00E2567F"/>
    <w:rsid w:val="00E25F63"/>
    <w:rsid w:val="00E26488"/>
    <w:rsid w:val="00E26506"/>
    <w:rsid w:val="00E26DE6"/>
    <w:rsid w:val="00E26EBC"/>
    <w:rsid w:val="00E27ADA"/>
    <w:rsid w:val="00E27DEE"/>
    <w:rsid w:val="00E300C2"/>
    <w:rsid w:val="00E3027E"/>
    <w:rsid w:val="00E309EE"/>
    <w:rsid w:val="00E30CA4"/>
    <w:rsid w:val="00E30E9E"/>
    <w:rsid w:val="00E31051"/>
    <w:rsid w:val="00E315E9"/>
    <w:rsid w:val="00E31E34"/>
    <w:rsid w:val="00E322F5"/>
    <w:rsid w:val="00E3238B"/>
    <w:rsid w:val="00E32603"/>
    <w:rsid w:val="00E32798"/>
    <w:rsid w:val="00E32C52"/>
    <w:rsid w:val="00E32F9C"/>
    <w:rsid w:val="00E338A0"/>
    <w:rsid w:val="00E33997"/>
    <w:rsid w:val="00E33C9B"/>
    <w:rsid w:val="00E33D8D"/>
    <w:rsid w:val="00E33DED"/>
    <w:rsid w:val="00E34422"/>
    <w:rsid w:val="00E34AE3"/>
    <w:rsid w:val="00E356C8"/>
    <w:rsid w:val="00E357DE"/>
    <w:rsid w:val="00E3640D"/>
    <w:rsid w:val="00E36ADB"/>
    <w:rsid w:val="00E36CB0"/>
    <w:rsid w:val="00E378FB"/>
    <w:rsid w:val="00E37CAA"/>
    <w:rsid w:val="00E41240"/>
    <w:rsid w:val="00E4134D"/>
    <w:rsid w:val="00E417EE"/>
    <w:rsid w:val="00E418CD"/>
    <w:rsid w:val="00E41AD5"/>
    <w:rsid w:val="00E4245C"/>
    <w:rsid w:val="00E425A0"/>
    <w:rsid w:val="00E42CCB"/>
    <w:rsid w:val="00E435DD"/>
    <w:rsid w:val="00E4374E"/>
    <w:rsid w:val="00E441CA"/>
    <w:rsid w:val="00E4486E"/>
    <w:rsid w:val="00E44F53"/>
    <w:rsid w:val="00E45163"/>
    <w:rsid w:val="00E4546D"/>
    <w:rsid w:val="00E45D9D"/>
    <w:rsid w:val="00E4642C"/>
    <w:rsid w:val="00E4675B"/>
    <w:rsid w:val="00E46AA1"/>
    <w:rsid w:val="00E46F20"/>
    <w:rsid w:val="00E477C0"/>
    <w:rsid w:val="00E4795D"/>
    <w:rsid w:val="00E50155"/>
    <w:rsid w:val="00E5017C"/>
    <w:rsid w:val="00E50306"/>
    <w:rsid w:val="00E50B0D"/>
    <w:rsid w:val="00E50CB3"/>
    <w:rsid w:val="00E51745"/>
    <w:rsid w:val="00E51851"/>
    <w:rsid w:val="00E51C6B"/>
    <w:rsid w:val="00E5255C"/>
    <w:rsid w:val="00E52B95"/>
    <w:rsid w:val="00E52CB4"/>
    <w:rsid w:val="00E535F5"/>
    <w:rsid w:val="00E54025"/>
    <w:rsid w:val="00E54794"/>
    <w:rsid w:val="00E54845"/>
    <w:rsid w:val="00E54C76"/>
    <w:rsid w:val="00E55142"/>
    <w:rsid w:val="00E559B3"/>
    <w:rsid w:val="00E56869"/>
    <w:rsid w:val="00E569E8"/>
    <w:rsid w:val="00E56B9D"/>
    <w:rsid w:val="00E56CB5"/>
    <w:rsid w:val="00E5727C"/>
    <w:rsid w:val="00E572D4"/>
    <w:rsid w:val="00E572E1"/>
    <w:rsid w:val="00E57676"/>
    <w:rsid w:val="00E576E7"/>
    <w:rsid w:val="00E57775"/>
    <w:rsid w:val="00E57EEB"/>
    <w:rsid w:val="00E60536"/>
    <w:rsid w:val="00E60561"/>
    <w:rsid w:val="00E6071F"/>
    <w:rsid w:val="00E61234"/>
    <w:rsid w:val="00E61250"/>
    <w:rsid w:val="00E613F9"/>
    <w:rsid w:val="00E6152F"/>
    <w:rsid w:val="00E61668"/>
    <w:rsid w:val="00E62DF3"/>
    <w:rsid w:val="00E62EDC"/>
    <w:rsid w:val="00E62FBA"/>
    <w:rsid w:val="00E62FC2"/>
    <w:rsid w:val="00E6315F"/>
    <w:rsid w:val="00E633D9"/>
    <w:rsid w:val="00E634CC"/>
    <w:rsid w:val="00E6387C"/>
    <w:rsid w:val="00E63C9D"/>
    <w:rsid w:val="00E63E25"/>
    <w:rsid w:val="00E6417E"/>
    <w:rsid w:val="00E64686"/>
    <w:rsid w:val="00E649D1"/>
    <w:rsid w:val="00E64C63"/>
    <w:rsid w:val="00E656BF"/>
    <w:rsid w:val="00E65C7A"/>
    <w:rsid w:val="00E65C8D"/>
    <w:rsid w:val="00E66031"/>
    <w:rsid w:val="00E664FC"/>
    <w:rsid w:val="00E66598"/>
    <w:rsid w:val="00E66950"/>
    <w:rsid w:val="00E669B3"/>
    <w:rsid w:val="00E66D21"/>
    <w:rsid w:val="00E677AF"/>
    <w:rsid w:val="00E70162"/>
    <w:rsid w:val="00E7055D"/>
    <w:rsid w:val="00E70666"/>
    <w:rsid w:val="00E70D01"/>
    <w:rsid w:val="00E70F1F"/>
    <w:rsid w:val="00E71558"/>
    <w:rsid w:val="00E722A4"/>
    <w:rsid w:val="00E723EA"/>
    <w:rsid w:val="00E7278F"/>
    <w:rsid w:val="00E729FE"/>
    <w:rsid w:val="00E73352"/>
    <w:rsid w:val="00E73592"/>
    <w:rsid w:val="00E7365A"/>
    <w:rsid w:val="00E736B2"/>
    <w:rsid w:val="00E73A37"/>
    <w:rsid w:val="00E73CB7"/>
    <w:rsid w:val="00E74149"/>
    <w:rsid w:val="00E74552"/>
    <w:rsid w:val="00E746EC"/>
    <w:rsid w:val="00E74939"/>
    <w:rsid w:val="00E749E8"/>
    <w:rsid w:val="00E75279"/>
    <w:rsid w:val="00E752BE"/>
    <w:rsid w:val="00E754BB"/>
    <w:rsid w:val="00E75508"/>
    <w:rsid w:val="00E7614B"/>
    <w:rsid w:val="00E76A99"/>
    <w:rsid w:val="00E76D2E"/>
    <w:rsid w:val="00E76FD7"/>
    <w:rsid w:val="00E772AA"/>
    <w:rsid w:val="00E81880"/>
    <w:rsid w:val="00E81C6E"/>
    <w:rsid w:val="00E8260C"/>
    <w:rsid w:val="00E82EC8"/>
    <w:rsid w:val="00E83510"/>
    <w:rsid w:val="00E83D9E"/>
    <w:rsid w:val="00E83E00"/>
    <w:rsid w:val="00E85196"/>
    <w:rsid w:val="00E852DA"/>
    <w:rsid w:val="00E85A1D"/>
    <w:rsid w:val="00E861C4"/>
    <w:rsid w:val="00E868D3"/>
    <w:rsid w:val="00E86A64"/>
    <w:rsid w:val="00E86BBB"/>
    <w:rsid w:val="00E86D7E"/>
    <w:rsid w:val="00E87384"/>
    <w:rsid w:val="00E87573"/>
    <w:rsid w:val="00E879D1"/>
    <w:rsid w:val="00E87C43"/>
    <w:rsid w:val="00E87E18"/>
    <w:rsid w:val="00E87E20"/>
    <w:rsid w:val="00E87EC5"/>
    <w:rsid w:val="00E904D3"/>
    <w:rsid w:val="00E90725"/>
    <w:rsid w:val="00E90757"/>
    <w:rsid w:val="00E90F04"/>
    <w:rsid w:val="00E918F8"/>
    <w:rsid w:val="00E92087"/>
    <w:rsid w:val="00E92726"/>
    <w:rsid w:val="00E92887"/>
    <w:rsid w:val="00E93646"/>
    <w:rsid w:val="00E9365C"/>
    <w:rsid w:val="00E93814"/>
    <w:rsid w:val="00E93BB7"/>
    <w:rsid w:val="00E93BDD"/>
    <w:rsid w:val="00E93D61"/>
    <w:rsid w:val="00E94CB9"/>
    <w:rsid w:val="00E94F7B"/>
    <w:rsid w:val="00E954FF"/>
    <w:rsid w:val="00E95587"/>
    <w:rsid w:val="00E95713"/>
    <w:rsid w:val="00E9580A"/>
    <w:rsid w:val="00E95A36"/>
    <w:rsid w:val="00E95B52"/>
    <w:rsid w:val="00E95BC5"/>
    <w:rsid w:val="00E9603A"/>
    <w:rsid w:val="00E962E0"/>
    <w:rsid w:val="00E96621"/>
    <w:rsid w:val="00E96636"/>
    <w:rsid w:val="00E96866"/>
    <w:rsid w:val="00E96D35"/>
    <w:rsid w:val="00E96E82"/>
    <w:rsid w:val="00E97169"/>
    <w:rsid w:val="00E9769A"/>
    <w:rsid w:val="00E9793F"/>
    <w:rsid w:val="00E9795C"/>
    <w:rsid w:val="00EA01B1"/>
    <w:rsid w:val="00EA09B7"/>
    <w:rsid w:val="00EA1286"/>
    <w:rsid w:val="00EA173A"/>
    <w:rsid w:val="00EA19EB"/>
    <w:rsid w:val="00EA1B78"/>
    <w:rsid w:val="00EA2130"/>
    <w:rsid w:val="00EA244C"/>
    <w:rsid w:val="00EA336D"/>
    <w:rsid w:val="00EA3BBC"/>
    <w:rsid w:val="00EA3C49"/>
    <w:rsid w:val="00EA4036"/>
    <w:rsid w:val="00EA4FFC"/>
    <w:rsid w:val="00EA5DCC"/>
    <w:rsid w:val="00EA6269"/>
    <w:rsid w:val="00EA6358"/>
    <w:rsid w:val="00EA6FEC"/>
    <w:rsid w:val="00EA76C4"/>
    <w:rsid w:val="00EA77AA"/>
    <w:rsid w:val="00EA7C0E"/>
    <w:rsid w:val="00EA7D9D"/>
    <w:rsid w:val="00EA878D"/>
    <w:rsid w:val="00EB0045"/>
    <w:rsid w:val="00EB039A"/>
    <w:rsid w:val="00EB0768"/>
    <w:rsid w:val="00EB1690"/>
    <w:rsid w:val="00EB182D"/>
    <w:rsid w:val="00EB1DE8"/>
    <w:rsid w:val="00EB2169"/>
    <w:rsid w:val="00EB2669"/>
    <w:rsid w:val="00EB2C05"/>
    <w:rsid w:val="00EB38CD"/>
    <w:rsid w:val="00EB3D64"/>
    <w:rsid w:val="00EB4009"/>
    <w:rsid w:val="00EB446A"/>
    <w:rsid w:val="00EB4B9C"/>
    <w:rsid w:val="00EB4CB5"/>
    <w:rsid w:val="00EB4D34"/>
    <w:rsid w:val="00EB4FDF"/>
    <w:rsid w:val="00EB5111"/>
    <w:rsid w:val="00EB58C1"/>
    <w:rsid w:val="00EB5995"/>
    <w:rsid w:val="00EB5F8D"/>
    <w:rsid w:val="00EB68F1"/>
    <w:rsid w:val="00EB6946"/>
    <w:rsid w:val="00EB694C"/>
    <w:rsid w:val="00EB6B53"/>
    <w:rsid w:val="00EB6E77"/>
    <w:rsid w:val="00EB75C3"/>
    <w:rsid w:val="00EC036F"/>
    <w:rsid w:val="00EC0F33"/>
    <w:rsid w:val="00EC1272"/>
    <w:rsid w:val="00EC12B9"/>
    <w:rsid w:val="00EC18A5"/>
    <w:rsid w:val="00EC1B43"/>
    <w:rsid w:val="00EC1EAA"/>
    <w:rsid w:val="00EC21CB"/>
    <w:rsid w:val="00EC236F"/>
    <w:rsid w:val="00EC2B36"/>
    <w:rsid w:val="00EC2C78"/>
    <w:rsid w:val="00EC31D9"/>
    <w:rsid w:val="00EC3C9F"/>
    <w:rsid w:val="00EC41BB"/>
    <w:rsid w:val="00EC42BB"/>
    <w:rsid w:val="00EC4654"/>
    <w:rsid w:val="00EC48FC"/>
    <w:rsid w:val="00EC54BC"/>
    <w:rsid w:val="00EC55FD"/>
    <w:rsid w:val="00EC57BB"/>
    <w:rsid w:val="00EC5880"/>
    <w:rsid w:val="00EC5910"/>
    <w:rsid w:val="00EC59D3"/>
    <w:rsid w:val="00EC6560"/>
    <w:rsid w:val="00EC6B8E"/>
    <w:rsid w:val="00EC6C9F"/>
    <w:rsid w:val="00EC6E57"/>
    <w:rsid w:val="00EC716D"/>
    <w:rsid w:val="00EC72EA"/>
    <w:rsid w:val="00EC73E8"/>
    <w:rsid w:val="00EC752A"/>
    <w:rsid w:val="00EC77D9"/>
    <w:rsid w:val="00ED0261"/>
    <w:rsid w:val="00ED053F"/>
    <w:rsid w:val="00ED0E3D"/>
    <w:rsid w:val="00ED13D8"/>
    <w:rsid w:val="00ED2DB9"/>
    <w:rsid w:val="00ED31CC"/>
    <w:rsid w:val="00ED337F"/>
    <w:rsid w:val="00ED4556"/>
    <w:rsid w:val="00ED49D8"/>
    <w:rsid w:val="00ED4F04"/>
    <w:rsid w:val="00ED4F21"/>
    <w:rsid w:val="00ED51CD"/>
    <w:rsid w:val="00ED5448"/>
    <w:rsid w:val="00ED5618"/>
    <w:rsid w:val="00ED570D"/>
    <w:rsid w:val="00ED6AF5"/>
    <w:rsid w:val="00ED6DDC"/>
    <w:rsid w:val="00ED6E68"/>
    <w:rsid w:val="00ED7010"/>
    <w:rsid w:val="00ED71BF"/>
    <w:rsid w:val="00ED722D"/>
    <w:rsid w:val="00ED7D9E"/>
    <w:rsid w:val="00EE0368"/>
    <w:rsid w:val="00EE0948"/>
    <w:rsid w:val="00EE0980"/>
    <w:rsid w:val="00EE0DD2"/>
    <w:rsid w:val="00EE0FFA"/>
    <w:rsid w:val="00EE1C86"/>
    <w:rsid w:val="00EE1F8F"/>
    <w:rsid w:val="00EE2B63"/>
    <w:rsid w:val="00EE2BBE"/>
    <w:rsid w:val="00EE2BEC"/>
    <w:rsid w:val="00EE31D6"/>
    <w:rsid w:val="00EE38FB"/>
    <w:rsid w:val="00EE3B2B"/>
    <w:rsid w:val="00EE3EBF"/>
    <w:rsid w:val="00EE4AD8"/>
    <w:rsid w:val="00EE4EB3"/>
    <w:rsid w:val="00EE5A0A"/>
    <w:rsid w:val="00EE5D2F"/>
    <w:rsid w:val="00EE6977"/>
    <w:rsid w:val="00EE6A1F"/>
    <w:rsid w:val="00EE6AF4"/>
    <w:rsid w:val="00EE6E84"/>
    <w:rsid w:val="00EF084D"/>
    <w:rsid w:val="00EF0993"/>
    <w:rsid w:val="00EF0A31"/>
    <w:rsid w:val="00EF0B74"/>
    <w:rsid w:val="00EF0CC6"/>
    <w:rsid w:val="00EF126B"/>
    <w:rsid w:val="00EF1686"/>
    <w:rsid w:val="00EF16FD"/>
    <w:rsid w:val="00EF1B5A"/>
    <w:rsid w:val="00EF1D74"/>
    <w:rsid w:val="00EF1D93"/>
    <w:rsid w:val="00EF1F25"/>
    <w:rsid w:val="00EF22BB"/>
    <w:rsid w:val="00EF26D0"/>
    <w:rsid w:val="00EF29C5"/>
    <w:rsid w:val="00EF3AA8"/>
    <w:rsid w:val="00EF43E5"/>
    <w:rsid w:val="00EF4466"/>
    <w:rsid w:val="00EF4B02"/>
    <w:rsid w:val="00EF5245"/>
    <w:rsid w:val="00EF58CA"/>
    <w:rsid w:val="00EF5AC2"/>
    <w:rsid w:val="00EF5CD4"/>
    <w:rsid w:val="00EF5D4F"/>
    <w:rsid w:val="00EF5D71"/>
    <w:rsid w:val="00EF6525"/>
    <w:rsid w:val="00EF69EF"/>
    <w:rsid w:val="00EF6B2B"/>
    <w:rsid w:val="00EF6D6E"/>
    <w:rsid w:val="00EF6D91"/>
    <w:rsid w:val="00EF732D"/>
    <w:rsid w:val="00EF7FE1"/>
    <w:rsid w:val="00F002BA"/>
    <w:rsid w:val="00F004F6"/>
    <w:rsid w:val="00F009D3"/>
    <w:rsid w:val="00F00FAD"/>
    <w:rsid w:val="00F016F3"/>
    <w:rsid w:val="00F018B7"/>
    <w:rsid w:val="00F018E5"/>
    <w:rsid w:val="00F01C97"/>
    <w:rsid w:val="00F01EBC"/>
    <w:rsid w:val="00F023D7"/>
    <w:rsid w:val="00F02675"/>
    <w:rsid w:val="00F02D3A"/>
    <w:rsid w:val="00F02D6B"/>
    <w:rsid w:val="00F02EE3"/>
    <w:rsid w:val="00F030E8"/>
    <w:rsid w:val="00F031CF"/>
    <w:rsid w:val="00F03313"/>
    <w:rsid w:val="00F033A8"/>
    <w:rsid w:val="00F037CD"/>
    <w:rsid w:val="00F03A1B"/>
    <w:rsid w:val="00F043D4"/>
    <w:rsid w:val="00F04469"/>
    <w:rsid w:val="00F04678"/>
    <w:rsid w:val="00F04C46"/>
    <w:rsid w:val="00F04E6C"/>
    <w:rsid w:val="00F0535E"/>
    <w:rsid w:val="00F0540B"/>
    <w:rsid w:val="00F055AC"/>
    <w:rsid w:val="00F055D9"/>
    <w:rsid w:val="00F05F98"/>
    <w:rsid w:val="00F068C8"/>
    <w:rsid w:val="00F06AB1"/>
    <w:rsid w:val="00F06C91"/>
    <w:rsid w:val="00F0737F"/>
    <w:rsid w:val="00F07681"/>
    <w:rsid w:val="00F07707"/>
    <w:rsid w:val="00F078D2"/>
    <w:rsid w:val="00F07909"/>
    <w:rsid w:val="00F07FA6"/>
    <w:rsid w:val="00F101D8"/>
    <w:rsid w:val="00F10774"/>
    <w:rsid w:val="00F107F3"/>
    <w:rsid w:val="00F11BB6"/>
    <w:rsid w:val="00F12C5A"/>
    <w:rsid w:val="00F1306F"/>
    <w:rsid w:val="00F13692"/>
    <w:rsid w:val="00F13C98"/>
    <w:rsid w:val="00F141A4"/>
    <w:rsid w:val="00F143AF"/>
    <w:rsid w:val="00F14544"/>
    <w:rsid w:val="00F149DD"/>
    <w:rsid w:val="00F14DB7"/>
    <w:rsid w:val="00F1541B"/>
    <w:rsid w:val="00F1598C"/>
    <w:rsid w:val="00F159AD"/>
    <w:rsid w:val="00F15D18"/>
    <w:rsid w:val="00F16012"/>
    <w:rsid w:val="00F163A4"/>
    <w:rsid w:val="00F1641C"/>
    <w:rsid w:val="00F164C9"/>
    <w:rsid w:val="00F1655A"/>
    <w:rsid w:val="00F165FA"/>
    <w:rsid w:val="00F1661D"/>
    <w:rsid w:val="00F1695C"/>
    <w:rsid w:val="00F17946"/>
    <w:rsid w:val="00F1799A"/>
    <w:rsid w:val="00F17AF8"/>
    <w:rsid w:val="00F17D35"/>
    <w:rsid w:val="00F17D38"/>
    <w:rsid w:val="00F17EE5"/>
    <w:rsid w:val="00F208BD"/>
    <w:rsid w:val="00F21C1B"/>
    <w:rsid w:val="00F223D0"/>
    <w:rsid w:val="00F22775"/>
    <w:rsid w:val="00F22AAF"/>
    <w:rsid w:val="00F22C9B"/>
    <w:rsid w:val="00F230E8"/>
    <w:rsid w:val="00F23154"/>
    <w:rsid w:val="00F23421"/>
    <w:rsid w:val="00F23A24"/>
    <w:rsid w:val="00F23E1B"/>
    <w:rsid w:val="00F23E5F"/>
    <w:rsid w:val="00F23F99"/>
    <w:rsid w:val="00F246A6"/>
    <w:rsid w:val="00F24EFF"/>
    <w:rsid w:val="00F25A3B"/>
    <w:rsid w:val="00F25B03"/>
    <w:rsid w:val="00F25BC0"/>
    <w:rsid w:val="00F25BC8"/>
    <w:rsid w:val="00F26A6E"/>
    <w:rsid w:val="00F26C56"/>
    <w:rsid w:val="00F26CDA"/>
    <w:rsid w:val="00F272F2"/>
    <w:rsid w:val="00F27428"/>
    <w:rsid w:val="00F276A8"/>
    <w:rsid w:val="00F304A5"/>
    <w:rsid w:val="00F3054C"/>
    <w:rsid w:val="00F30C73"/>
    <w:rsid w:val="00F30D27"/>
    <w:rsid w:val="00F3188B"/>
    <w:rsid w:val="00F318AA"/>
    <w:rsid w:val="00F318EE"/>
    <w:rsid w:val="00F31CC5"/>
    <w:rsid w:val="00F33013"/>
    <w:rsid w:val="00F33461"/>
    <w:rsid w:val="00F33658"/>
    <w:rsid w:val="00F33EBD"/>
    <w:rsid w:val="00F3443C"/>
    <w:rsid w:val="00F35230"/>
    <w:rsid w:val="00F353D8"/>
    <w:rsid w:val="00F3591A"/>
    <w:rsid w:val="00F36237"/>
    <w:rsid w:val="00F36864"/>
    <w:rsid w:val="00F36E97"/>
    <w:rsid w:val="00F36F2C"/>
    <w:rsid w:val="00F372F8"/>
    <w:rsid w:val="00F374B0"/>
    <w:rsid w:val="00F3782E"/>
    <w:rsid w:val="00F378AF"/>
    <w:rsid w:val="00F37AF7"/>
    <w:rsid w:val="00F37BE9"/>
    <w:rsid w:val="00F37DAF"/>
    <w:rsid w:val="00F37F56"/>
    <w:rsid w:val="00F39FEE"/>
    <w:rsid w:val="00F40431"/>
    <w:rsid w:val="00F4060A"/>
    <w:rsid w:val="00F40862"/>
    <w:rsid w:val="00F40DBA"/>
    <w:rsid w:val="00F40ECA"/>
    <w:rsid w:val="00F4100F"/>
    <w:rsid w:val="00F413B5"/>
    <w:rsid w:val="00F41B12"/>
    <w:rsid w:val="00F41CE4"/>
    <w:rsid w:val="00F42AB1"/>
    <w:rsid w:val="00F42BFB"/>
    <w:rsid w:val="00F42CD3"/>
    <w:rsid w:val="00F43496"/>
    <w:rsid w:val="00F438C9"/>
    <w:rsid w:val="00F44531"/>
    <w:rsid w:val="00F447F8"/>
    <w:rsid w:val="00F44DA8"/>
    <w:rsid w:val="00F44F05"/>
    <w:rsid w:val="00F4518C"/>
    <w:rsid w:val="00F45329"/>
    <w:rsid w:val="00F456EE"/>
    <w:rsid w:val="00F459B0"/>
    <w:rsid w:val="00F459C1"/>
    <w:rsid w:val="00F45B5E"/>
    <w:rsid w:val="00F461E6"/>
    <w:rsid w:val="00F4686F"/>
    <w:rsid w:val="00F4716B"/>
    <w:rsid w:val="00F47229"/>
    <w:rsid w:val="00F4773C"/>
    <w:rsid w:val="00F47ADC"/>
    <w:rsid w:val="00F47C94"/>
    <w:rsid w:val="00F47D64"/>
    <w:rsid w:val="00F50079"/>
    <w:rsid w:val="00F51385"/>
    <w:rsid w:val="00F51B5C"/>
    <w:rsid w:val="00F51E0D"/>
    <w:rsid w:val="00F5202C"/>
    <w:rsid w:val="00F52B68"/>
    <w:rsid w:val="00F53118"/>
    <w:rsid w:val="00F531B7"/>
    <w:rsid w:val="00F535AC"/>
    <w:rsid w:val="00F535DE"/>
    <w:rsid w:val="00F539A2"/>
    <w:rsid w:val="00F53DFF"/>
    <w:rsid w:val="00F53F85"/>
    <w:rsid w:val="00F53FB3"/>
    <w:rsid w:val="00F53FDC"/>
    <w:rsid w:val="00F540B1"/>
    <w:rsid w:val="00F541E9"/>
    <w:rsid w:val="00F5452A"/>
    <w:rsid w:val="00F5468E"/>
    <w:rsid w:val="00F547AC"/>
    <w:rsid w:val="00F5482F"/>
    <w:rsid w:val="00F54E98"/>
    <w:rsid w:val="00F54EB7"/>
    <w:rsid w:val="00F54ED1"/>
    <w:rsid w:val="00F54F67"/>
    <w:rsid w:val="00F55280"/>
    <w:rsid w:val="00F5556F"/>
    <w:rsid w:val="00F555BD"/>
    <w:rsid w:val="00F55CFC"/>
    <w:rsid w:val="00F56079"/>
    <w:rsid w:val="00F56D7D"/>
    <w:rsid w:val="00F56E26"/>
    <w:rsid w:val="00F5760B"/>
    <w:rsid w:val="00F57A97"/>
    <w:rsid w:val="00F57E77"/>
    <w:rsid w:val="00F605A4"/>
    <w:rsid w:val="00F6063C"/>
    <w:rsid w:val="00F60F24"/>
    <w:rsid w:val="00F6168F"/>
    <w:rsid w:val="00F61745"/>
    <w:rsid w:val="00F61F84"/>
    <w:rsid w:val="00F620AF"/>
    <w:rsid w:val="00F6212B"/>
    <w:rsid w:val="00F62232"/>
    <w:rsid w:val="00F62535"/>
    <w:rsid w:val="00F62CFB"/>
    <w:rsid w:val="00F63B22"/>
    <w:rsid w:val="00F63D0A"/>
    <w:rsid w:val="00F64594"/>
    <w:rsid w:val="00F65695"/>
    <w:rsid w:val="00F65E4F"/>
    <w:rsid w:val="00F669E8"/>
    <w:rsid w:val="00F66BE0"/>
    <w:rsid w:val="00F66F93"/>
    <w:rsid w:val="00F67355"/>
    <w:rsid w:val="00F674BB"/>
    <w:rsid w:val="00F6793C"/>
    <w:rsid w:val="00F700C1"/>
    <w:rsid w:val="00F7022D"/>
    <w:rsid w:val="00F704F5"/>
    <w:rsid w:val="00F7069E"/>
    <w:rsid w:val="00F7076A"/>
    <w:rsid w:val="00F707A8"/>
    <w:rsid w:val="00F70A32"/>
    <w:rsid w:val="00F7112D"/>
    <w:rsid w:val="00F7158A"/>
    <w:rsid w:val="00F71859"/>
    <w:rsid w:val="00F71FC0"/>
    <w:rsid w:val="00F7243D"/>
    <w:rsid w:val="00F726C8"/>
    <w:rsid w:val="00F72E81"/>
    <w:rsid w:val="00F735B0"/>
    <w:rsid w:val="00F739CA"/>
    <w:rsid w:val="00F73BEA"/>
    <w:rsid w:val="00F741C6"/>
    <w:rsid w:val="00F74327"/>
    <w:rsid w:val="00F746A4"/>
    <w:rsid w:val="00F74FBB"/>
    <w:rsid w:val="00F75220"/>
    <w:rsid w:val="00F75385"/>
    <w:rsid w:val="00F75743"/>
    <w:rsid w:val="00F758EA"/>
    <w:rsid w:val="00F75B5E"/>
    <w:rsid w:val="00F75DBF"/>
    <w:rsid w:val="00F76670"/>
    <w:rsid w:val="00F76A64"/>
    <w:rsid w:val="00F76FDB"/>
    <w:rsid w:val="00F7724B"/>
    <w:rsid w:val="00F775A1"/>
    <w:rsid w:val="00F775C9"/>
    <w:rsid w:val="00F77FEB"/>
    <w:rsid w:val="00F800A1"/>
    <w:rsid w:val="00F80BF1"/>
    <w:rsid w:val="00F80C55"/>
    <w:rsid w:val="00F812FD"/>
    <w:rsid w:val="00F81556"/>
    <w:rsid w:val="00F818AB"/>
    <w:rsid w:val="00F81BE8"/>
    <w:rsid w:val="00F81EAA"/>
    <w:rsid w:val="00F823E2"/>
    <w:rsid w:val="00F82465"/>
    <w:rsid w:val="00F8248A"/>
    <w:rsid w:val="00F82677"/>
    <w:rsid w:val="00F82A5B"/>
    <w:rsid w:val="00F82C0E"/>
    <w:rsid w:val="00F82C3F"/>
    <w:rsid w:val="00F83136"/>
    <w:rsid w:val="00F8394B"/>
    <w:rsid w:val="00F83BBE"/>
    <w:rsid w:val="00F844F4"/>
    <w:rsid w:val="00F8463C"/>
    <w:rsid w:val="00F84F91"/>
    <w:rsid w:val="00F850C1"/>
    <w:rsid w:val="00F85E04"/>
    <w:rsid w:val="00F860BD"/>
    <w:rsid w:val="00F86599"/>
    <w:rsid w:val="00F86CB7"/>
    <w:rsid w:val="00F86E5A"/>
    <w:rsid w:val="00F87001"/>
    <w:rsid w:val="00F87167"/>
    <w:rsid w:val="00F87FA3"/>
    <w:rsid w:val="00F90618"/>
    <w:rsid w:val="00F90654"/>
    <w:rsid w:val="00F906B6"/>
    <w:rsid w:val="00F90A11"/>
    <w:rsid w:val="00F91B37"/>
    <w:rsid w:val="00F91DCE"/>
    <w:rsid w:val="00F920A3"/>
    <w:rsid w:val="00F923D9"/>
    <w:rsid w:val="00F9275D"/>
    <w:rsid w:val="00F9282E"/>
    <w:rsid w:val="00F928EC"/>
    <w:rsid w:val="00F9295D"/>
    <w:rsid w:val="00F92CBB"/>
    <w:rsid w:val="00F92D46"/>
    <w:rsid w:val="00F92E28"/>
    <w:rsid w:val="00F92F51"/>
    <w:rsid w:val="00F93529"/>
    <w:rsid w:val="00F93555"/>
    <w:rsid w:val="00F937AE"/>
    <w:rsid w:val="00F93B74"/>
    <w:rsid w:val="00F93E06"/>
    <w:rsid w:val="00F9405A"/>
    <w:rsid w:val="00F9422F"/>
    <w:rsid w:val="00F94233"/>
    <w:rsid w:val="00F94673"/>
    <w:rsid w:val="00F94AE6"/>
    <w:rsid w:val="00F94AF7"/>
    <w:rsid w:val="00F94C49"/>
    <w:rsid w:val="00F9507C"/>
    <w:rsid w:val="00F95295"/>
    <w:rsid w:val="00F95654"/>
    <w:rsid w:val="00F95EE4"/>
    <w:rsid w:val="00F95EE5"/>
    <w:rsid w:val="00F961B5"/>
    <w:rsid w:val="00F9672F"/>
    <w:rsid w:val="00F96A5E"/>
    <w:rsid w:val="00F96B51"/>
    <w:rsid w:val="00F96C41"/>
    <w:rsid w:val="00F971DD"/>
    <w:rsid w:val="00F97D54"/>
    <w:rsid w:val="00F97D59"/>
    <w:rsid w:val="00F97DF2"/>
    <w:rsid w:val="00FA0AB0"/>
    <w:rsid w:val="00FA0B35"/>
    <w:rsid w:val="00FA0FDF"/>
    <w:rsid w:val="00FA10E5"/>
    <w:rsid w:val="00FA13D5"/>
    <w:rsid w:val="00FA148A"/>
    <w:rsid w:val="00FA1DB6"/>
    <w:rsid w:val="00FA2322"/>
    <w:rsid w:val="00FA2ADE"/>
    <w:rsid w:val="00FA2BCC"/>
    <w:rsid w:val="00FA2DEE"/>
    <w:rsid w:val="00FA373D"/>
    <w:rsid w:val="00FA4516"/>
    <w:rsid w:val="00FA4B21"/>
    <w:rsid w:val="00FA5560"/>
    <w:rsid w:val="00FA5826"/>
    <w:rsid w:val="00FA5B03"/>
    <w:rsid w:val="00FA5B61"/>
    <w:rsid w:val="00FA5DF7"/>
    <w:rsid w:val="00FA6028"/>
    <w:rsid w:val="00FA7686"/>
    <w:rsid w:val="00FA77EB"/>
    <w:rsid w:val="00FA7936"/>
    <w:rsid w:val="00FB0017"/>
    <w:rsid w:val="00FB03F5"/>
    <w:rsid w:val="00FB0525"/>
    <w:rsid w:val="00FB05FD"/>
    <w:rsid w:val="00FB079D"/>
    <w:rsid w:val="00FB0A5E"/>
    <w:rsid w:val="00FB2217"/>
    <w:rsid w:val="00FB2529"/>
    <w:rsid w:val="00FB2969"/>
    <w:rsid w:val="00FB2B5A"/>
    <w:rsid w:val="00FB2F00"/>
    <w:rsid w:val="00FB3329"/>
    <w:rsid w:val="00FB36E5"/>
    <w:rsid w:val="00FB3DB7"/>
    <w:rsid w:val="00FB4094"/>
    <w:rsid w:val="00FB4564"/>
    <w:rsid w:val="00FB4635"/>
    <w:rsid w:val="00FB4700"/>
    <w:rsid w:val="00FB4DAD"/>
    <w:rsid w:val="00FB4DBC"/>
    <w:rsid w:val="00FB51FC"/>
    <w:rsid w:val="00FB5B16"/>
    <w:rsid w:val="00FB6666"/>
    <w:rsid w:val="00FB72FC"/>
    <w:rsid w:val="00FB7594"/>
    <w:rsid w:val="00FB7EED"/>
    <w:rsid w:val="00FC0D3C"/>
    <w:rsid w:val="00FC0DB1"/>
    <w:rsid w:val="00FC103B"/>
    <w:rsid w:val="00FC1579"/>
    <w:rsid w:val="00FC1A0E"/>
    <w:rsid w:val="00FC2179"/>
    <w:rsid w:val="00FC28FF"/>
    <w:rsid w:val="00FC2997"/>
    <w:rsid w:val="00FC305A"/>
    <w:rsid w:val="00FC316B"/>
    <w:rsid w:val="00FC3210"/>
    <w:rsid w:val="00FC32BD"/>
    <w:rsid w:val="00FC381C"/>
    <w:rsid w:val="00FC38BC"/>
    <w:rsid w:val="00FC4069"/>
    <w:rsid w:val="00FC41A8"/>
    <w:rsid w:val="00FC462F"/>
    <w:rsid w:val="00FC5094"/>
    <w:rsid w:val="00FC5122"/>
    <w:rsid w:val="00FC555C"/>
    <w:rsid w:val="00FC5759"/>
    <w:rsid w:val="00FC5855"/>
    <w:rsid w:val="00FC5972"/>
    <w:rsid w:val="00FC5FB2"/>
    <w:rsid w:val="00FC63E5"/>
    <w:rsid w:val="00FC65BC"/>
    <w:rsid w:val="00FC6C5C"/>
    <w:rsid w:val="00FC6DD5"/>
    <w:rsid w:val="00FC716F"/>
    <w:rsid w:val="00FC792E"/>
    <w:rsid w:val="00FC7E2B"/>
    <w:rsid w:val="00FD0B23"/>
    <w:rsid w:val="00FD0B7E"/>
    <w:rsid w:val="00FD1641"/>
    <w:rsid w:val="00FD1766"/>
    <w:rsid w:val="00FD19A2"/>
    <w:rsid w:val="00FD1C1C"/>
    <w:rsid w:val="00FD1E87"/>
    <w:rsid w:val="00FD20CF"/>
    <w:rsid w:val="00FD2249"/>
    <w:rsid w:val="00FD268D"/>
    <w:rsid w:val="00FD2821"/>
    <w:rsid w:val="00FD2B86"/>
    <w:rsid w:val="00FD340B"/>
    <w:rsid w:val="00FD3AE5"/>
    <w:rsid w:val="00FD3AEA"/>
    <w:rsid w:val="00FD42E3"/>
    <w:rsid w:val="00FD4C36"/>
    <w:rsid w:val="00FD5392"/>
    <w:rsid w:val="00FD54E3"/>
    <w:rsid w:val="00FD559D"/>
    <w:rsid w:val="00FD5756"/>
    <w:rsid w:val="00FD593D"/>
    <w:rsid w:val="00FD644E"/>
    <w:rsid w:val="00FD6533"/>
    <w:rsid w:val="00FD6CA1"/>
    <w:rsid w:val="00FD6DA8"/>
    <w:rsid w:val="00FD6F9E"/>
    <w:rsid w:val="00FD7124"/>
    <w:rsid w:val="00FD780E"/>
    <w:rsid w:val="00FD7B17"/>
    <w:rsid w:val="00FD7C92"/>
    <w:rsid w:val="00FE01E3"/>
    <w:rsid w:val="00FE07AB"/>
    <w:rsid w:val="00FE0852"/>
    <w:rsid w:val="00FE0D65"/>
    <w:rsid w:val="00FE101C"/>
    <w:rsid w:val="00FE142B"/>
    <w:rsid w:val="00FE1DCF"/>
    <w:rsid w:val="00FE2005"/>
    <w:rsid w:val="00FE2029"/>
    <w:rsid w:val="00FE21D8"/>
    <w:rsid w:val="00FE228A"/>
    <w:rsid w:val="00FE2328"/>
    <w:rsid w:val="00FE247F"/>
    <w:rsid w:val="00FE2B3E"/>
    <w:rsid w:val="00FE2B7E"/>
    <w:rsid w:val="00FE2F57"/>
    <w:rsid w:val="00FE2F5D"/>
    <w:rsid w:val="00FE3386"/>
    <w:rsid w:val="00FE33A7"/>
    <w:rsid w:val="00FE3432"/>
    <w:rsid w:val="00FE391D"/>
    <w:rsid w:val="00FE4186"/>
    <w:rsid w:val="00FE5008"/>
    <w:rsid w:val="00FE51D5"/>
    <w:rsid w:val="00FE5215"/>
    <w:rsid w:val="00FE5FF4"/>
    <w:rsid w:val="00FE6295"/>
    <w:rsid w:val="00FE6414"/>
    <w:rsid w:val="00FE64F1"/>
    <w:rsid w:val="00FE667B"/>
    <w:rsid w:val="00FE6DE2"/>
    <w:rsid w:val="00FE7430"/>
    <w:rsid w:val="00FE76CD"/>
    <w:rsid w:val="00FE7D5B"/>
    <w:rsid w:val="00FF0CB1"/>
    <w:rsid w:val="00FF0F38"/>
    <w:rsid w:val="00FF1186"/>
    <w:rsid w:val="00FF1693"/>
    <w:rsid w:val="00FF16AF"/>
    <w:rsid w:val="00FF1A48"/>
    <w:rsid w:val="00FF1C47"/>
    <w:rsid w:val="00FF1D5C"/>
    <w:rsid w:val="00FF1EEA"/>
    <w:rsid w:val="00FF20A5"/>
    <w:rsid w:val="00FF22CB"/>
    <w:rsid w:val="00FF255F"/>
    <w:rsid w:val="00FF2851"/>
    <w:rsid w:val="00FF2E03"/>
    <w:rsid w:val="00FF34C2"/>
    <w:rsid w:val="00FF3512"/>
    <w:rsid w:val="00FF3864"/>
    <w:rsid w:val="00FF3932"/>
    <w:rsid w:val="00FF39DC"/>
    <w:rsid w:val="00FF3CFB"/>
    <w:rsid w:val="00FF402E"/>
    <w:rsid w:val="00FF4BE6"/>
    <w:rsid w:val="00FF4C9A"/>
    <w:rsid w:val="00FF4DD2"/>
    <w:rsid w:val="00FF5775"/>
    <w:rsid w:val="00FF5866"/>
    <w:rsid w:val="00FF5BFE"/>
    <w:rsid w:val="00FF5FED"/>
    <w:rsid w:val="00FF6AF0"/>
    <w:rsid w:val="00FF6CBD"/>
    <w:rsid w:val="00FF6F62"/>
    <w:rsid w:val="00FF7375"/>
    <w:rsid w:val="00FF746D"/>
    <w:rsid w:val="00FF7A41"/>
    <w:rsid w:val="01035AE0"/>
    <w:rsid w:val="01154B8B"/>
    <w:rsid w:val="011FF38C"/>
    <w:rsid w:val="01783CB6"/>
    <w:rsid w:val="017B15E3"/>
    <w:rsid w:val="019FAD29"/>
    <w:rsid w:val="01DAAB60"/>
    <w:rsid w:val="02049617"/>
    <w:rsid w:val="021E9C6F"/>
    <w:rsid w:val="02462DA0"/>
    <w:rsid w:val="027D7EE9"/>
    <w:rsid w:val="02F07533"/>
    <w:rsid w:val="030DBB69"/>
    <w:rsid w:val="0325F8F3"/>
    <w:rsid w:val="0335B036"/>
    <w:rsid w:val="03500B5A"/>
    <w:rsid w:val="035CD373"/>
    <w:rsid w:val="0370E930"/>
    <w:rsid w:val="03744619"/>
    <w:rsid w:val="037459B0"/>
    <w:rsid w:val="03770A89"/>
    <w:rsid w:val="03A406A7"/>
    <w:rsid w:val="03CAF768"/>
    <w:rsid w:val="03E03C41"/>
    <w:rsid w:val="04165FE3"/>
    <w:rsid w:val="0416D3D5"/>
    <w:rsid w:val="042D12E1"/>
    <w:rsid w:val="04472BF4"/>
    <w:rsid w:val="045228B1"/>
    <w:rsid w:val="0469191F"/>
    <w:rsid w:val="0474C10B"/>
    <w:rsid w:val="04AB047C"/>
    <w:rsid w:val="04ACF95E"/>
    <w:rsid w:val="04C6B3A3"/>
    <w:rsid w:val="04D26B85"/>
    <w:rsid w:val="04E0068F"/>
    <w:rsid w:val="04E7DDD6"/>
    <w:rsid w:val="04F40255"/>
    <w:rsid w:val="04FC401E"/>
    <w:rsid w:val="050855C3"/>
    <w:rsid w:val="050A27E4"/>
    <w:rsid w:val="0532976C"/>
    <w:rsid w:val="0542B6D7"/>
    <w:rsid w:val="05470715"/>
    <w:rsid w:val="05646CD0"/>
    <w:rsid w:val="056DF6C8"/>
    <w:rsid w:val="057309E6"/>
    <w:rsid w:val="05765216"/>
    <w:rsid w:val="05899DBA"/>
    <w:rsid w:val="05A444E8"/>
    <w:rsid w:val="05DCBFEE"/>
    <w:rsid w:val="0622207C"/>
    <w:rsid w:val="0631D453"/>
    <w:rsid w:val="069A34BA"/>
    <w:rsid w:val="06AD8C2B"/>
    <w:rsid w:val="06B4E749"/>
    <w:rsid w:val="06C019EE"/>
    <w:rsid w:val="06F19984"/>
    <w:rsid w:val="0754B6F8"/>
    <w:rsid w:val="0757D66A"/>
    <w:rsid w:val="077D1886"/>
    <w:rsid w:val="078E4A85"/>
    <w:rsid w:val="0792A112"/>
    <w:rsid w:val="0795DEDD"/>
    <w:rsid w:val="07A6A8D4"/>
    <w:rsid w:val="07B508A4"/>
    <w:rsid w:val="07B6ECCE"/>
    <w:rsid w:val="07C4CB3E"/>
    <w:rsid w:val="07CBCF77"/>
    <w:rsid w:val="07FD15C8"/>
    <w:rsid w:val="081017BB"/>
    <w:rsid w:val="0817A0DA"/>
    <w:rsid w:val="081E74E6"/>
    <w:rsid w:val="082203E8"/>
    <w:rsid w:val="082F34A7"/>
    <w:rsid w:val="08349D79"/>
    <w:rsid w:val="0847F19D"/>
    <w:rsid w:val="0857AFF0"/>
    <w:rsid w:val="088CEA80"/>
    <w:rsid w:val="08BF6131"/>
    <w:rsid w:val="08C8095E"/>
    <w:rsid w:val="08E122C1"/>
    <w:rsid w:val="08E87254"/>
    <w:rsid w:val="08F04D2D"/>
    <w:rsid w:val="08F649DC"/>
    <w:rsid w:val="0903E955"/>
    <w:rsid w:val="0911F830"/>
    <w:rsid w:val="091D17B1"/>
    <w:rsid w:val="096633C5"/>
    <w:rsid w:val="096786E1"/>
    <w:rsid w:val="0969C7EE"/>
    <w:rsid w:val="09888314"/>
    <w:rsid w:val="09AB258B"/>
    <w:rsid w:val="09ABDFF0"/>
    <w:rsid w:val="09DC4E1A"/>
    <w:rsid w:val="09E6E500"/>
    <w:rsid w:val="09F0E96F"/>
    <w:rsid w:val="09F2AE9E"/>
    <w:rsid w:val="09FC09A2"/>
    <w:rsid w:val="09FD0E15"/>
    <w:rsid w:val="09FF26BE"/>
    <w:rsid w:val="0A055946"/>
    <w:rsid w:val="0A1698CE"/>
    <w:rsid w:val="0A223715"/>
    <w:rsid w:val="0A5F52F6"/>
    <w:rsid w:val="0A68965C"/>
    <w:rsid w:val="0A6FFA99"/>
    <w:rsid w:val="0A95B5AC"/>
    <w:rsid w:val="0ABE8F51"/>
    <w:rsid w:val="0ABFFE42"/>
    <w:rsid w:val="0AD20CD2"/>
    <w:rsid w:val="0B0868C5"/>
    <w:rsid w:val="0B2D8B34"/>
    <w:rsid w:val="0B55B72D"/>
    <w:rsid w:val="0B5968B3"/>
    <w:rsid w:val="0BEB74B8"/>
    <w:rsid w:val="0BFC05DB"/>
    <w:rsid w:val="0C3595F6"/>
    <w:rsid w:val="0C38F4D7"/>
    <w:rsid w:val="0C4A3DF2"/>
    <w:rsid w:val="0C5D544F"/>
    <w:rsid w:val="0C6AA2AB"/>
    <w:rsid w:val="0C6BA0E5"/>
    <w:rsid w:val="0C8B5741"/>
    <w:rsid w:val="0CADC6C6"/>
    <w:rsid w:val="0CBCDAC0"/>
    <w:rsid w:val="0CC99D7D"/>
    <w:rsid w:val="0D14CD10"/>
    <w:rsid w:val="0D320C6C"/>
    <w:rsid w:val="0D3A7CA9"/>
    <w:rsid w:val="0D55DEA1"/>
    <w:rsid w:val="0D61CE7E"/>
    <w:rsid w:val="0D7BB1CE"/>
    <w:rsid w:val="0D8470A8"/>
    <w:rsid w:val="0D9B7A3E"/>
    <w:rsid w:val="0DA6B1D0"/>
    <w:rsid w:val="0DE8B041"/>
    <w:rsid w:val="0DEC6B3A"/>
    <w:rsid w:val="0DF40348"/>
    <w:rsid w:val="0E04B80B"/>
    <w:rsid w:val="0E0CD710"/>
    <w:rsid w:val="0E0D567B"/>
    <w:rsid w:val="0E179047"/>
    <w:rsid w:val="0E1CE757"/>
    <w:rsid w:val="0E1DE864"/>
    <w:rsid w:val="0E5AF19D"/>
    <w:rsid w:val="0E604BB9"/>
    <w:rsid w:val="0E6AE396"/>
    <w:rsid w:val="0E6E18F4"/>
    <w:rsid w:val="0E71D657"/>
    <w:rsid w:val="0E8BFF0B"/>
    <w:rsid w:val="0E9A6B32"/>
    <w:rsid w:val="0EDEAEE9"/>
    <w:rsid w:val="0F0B6611"/>
    <w:rsid w:val="0F124B09"/>
    <w:rsid w:val="0F3AA7CB"/>
    <w:rsid w:val="0F69846E"/>
    <w:rsid w:val="0F6E991E"/>
    <w:rsid w:val="0F6FFA0F"/>
    <w:rsid w:val="0F747797"/>
    <w:rsid w:val="0F76F091"/>
    <w:rsid w:val="0F8493BC"/>
    <w:rsid w:val="0F8A793E"/>
    <w:rsid w:val="0F8FE834"/>
    <w:rsid w:val="0F965AD3"/>
    <w:rsid w:val="0FA8482A"/>
    <w:rsid w:val="0FC0098D"/>
    <w:rsid w:val="0FDF3401"/>
    <w:rsid w:val="0FE6AADB"/>
    <w:rsid w:val="0FED674E"/>
    <w:rsid w:val="10519899"/>
    <w:rsid w:val="105D6EE6"/>
    <w:rsid w:val="10AE771F"/>
    <w:rsid w:val="10C40468"/>
    <w:rsid w:val="10E07A42"/>
    <w:rsid w:val="10E41F19"/>
    <w:rsid w:val="10E5E9DA"/>
    <w:rsid w:val="10E95B9A"/>
    <w:rsid w:val="10EF1D8D"/>
    <w:rsid w:val="111D35E8"/>
    <w:rsid w:val="11473579"/>
    <w:rsid w:val="115DE116"/>
    <w:rsid w:val="116CE623"/>
    <w:rsid w:val="11763205"/>
    <w:rsid w:val="1183854F"/>
    <w:rsid w:val="11AB2397"/>
    <w:rsid w:val="11C4B21E"/>
    <w:rsid w:val="11E6DA16"/>
    <w:rsid w:val="1216492F"/>
    <w:rsid w:val="121D999C"/>
    <w:rsid w:val="122676B8"/>
    <w:rsid w:val="12393ECA"/>
    <w:rsid w:val="12600FC6"/>
    <w:rsid w:val="126EE369"/>
    <w:rsid w:val="129B983E"/>
    <w:rsid w:val="12A8E8ED"/>
    <w:rsid w:val="12AD6678"/>
    <w:rsid w:val="12BDA997"/>
    <w:rsid w:val="12DBFCB6"/>
    <w:rsid w:val="131E3654"/>
    <w:rsid w:val="13336F66"/>
    <w:rsid w:val="135E2F71"/>
    <w:rsid w:val="13720219"/>
    <w:rsid w:val="13869F6C"/>
    <w:rsid w:val="139AF8C0"/>
    <w:rsid w:val="13A267C3"/>
    <w:rsid w:val="13B21633"/>
    <w:rsid w:val="13CEFCB8"/>
    <w:rsid w:val="13D6CDFB"/>
    <w:rsid w:val="13DF11A0"/>
    <w:rsid w:val="13E04025"/>
    <w:rsid w:val="1414DE1C"/>
    <w:rsid w:val="141FE649"/>
    <w:rsid w:val="14488669"/>
    <w:rsid w:val="14529D8D"/>
    <w:rsid w:val="145700D5"/>
    <w:rsid w:val="147EEE1D"/>
    <w:rsid w:val="148BD549"/>
    <w:rsid w:val="149C950B"/>
    <w:rsid w:val="14B24F9C"/>
    <w:rsid w:val="14C9BE82"/>
    <w:rsid w:val="14DF03D6"/>
    <w:rsid w:val="14E5C2FB"/>
    <w:rsid w:val="14F02404"/>
    <w:rsid w:val="14F91FB6"/>
    <w:rsid w:val="15001D40"/>
    <w:rsid w:val="1519E175"/>
    <w:rsid w:val="151B3303"/>
    <w:rsid w:val="1534A02F"/>
    <w:rsid w:val="1552BCEE"/>
    <w:rsid w:val="156A2D60"/>
    <w:rsid w:val="158FBE0F"/>
    <w:rsid w:val="15B0BDD1"/>
    <w:rsid w:val="15BC9C66"/>
    <w:rsid w:val="15DBF5D5"/>
    <w:rsid w:val="160A8083"/>
    <w:rsid w:val="16196EE3"/>
    <w:rsid w:val="161A8A87"/>
    <w:rsid w:val="1630FE33"/>
    <w:rsid w:val="16367132"/>
    <w:rsid w:val="164D255E"/>
    <w:rsid w:val="16505818"/>
    <w:rsid w:val="165131CD"/>
    <w:rsid w:val="16790DFA"/>
    <w:rsid w:val="1693CAF9"/>
    <w:rsid w:val="16A3FCF1"/>
    <w:rsid w:val="16B23FD4"/>
    <w:rsid w:val="16BC4794"/>
    <w:rsid w:val="16C15651"/>
    <w:rsid w:val="16CADD5F"/>
    <w:rsid w:val="16DB9954"/>
    <w:rsid w:val="16E00FF2"/>
    <w:rsid w:val="16FD54B4"/>
    <w:rsid w:val="1702BFB9"/>
    <w:rsid w:val="1754C846"/>
    <w:rsid w:val="175575CC"/>
    <w:rsid w:val="17680FD1"/>
    <w:rsid w:val="17911958"/>
    <w:rsid w:val="17AC81B0"/>
    <w:rsid w:val="17B763EC"/>
    <w:rsid w:val="17C5237C"/>
    <w:rsid w:val="17E80190"/>
    <w:rsid w:val="17F8D4DC"/>
    <w:rsid w:val="1811C3CC"/>
    <w:rsid w:val="18364E94"/>
    <w:rsid w:val="1838E98F"/>
    <w:rsid w:val="18416BC9"/>
    <w:rsid w:val="1847A21F"/>
    <w:rsid w:val="188431BD"/>
    <w:rsid w:val="18852D83"/>
    <w:rsid w:val="18862F2F"/>
    <w:rsid w:val="18A2C3CA"/>
    <w:rsid w:val="18B8358A"/>
    <w:rsid w:val="18BD8C54"/>
    <w:rsid w:val="18CEB6C0"/>
    <w:rsid w:val="18DD0B58"/>
    <w:rsid w:val="1924AFB7"/>
    <w:rsid w:val="1924EDE9"/>
    <w:rsid w:val="194D1B05"/>
    <w:rsid w:val="1952068C"/>
    <w:rsid w:val="19574D02"/>
    <w:rsid w:val="1963564E"/>
    <w:rsid w:val="19685481"/>
    <w:rsid w:val="196AB4A9"/>
    <w:rsid w:val="1973E895"/>
    <w:rsid w:val="197AD0DC"/>
    <w:rsid w:val="198351D6"/>
    <w:rsid w:val="19B753BB"/>
    <w:rsid w:val="19F39633"/>
    <w:rsid w:val="1A1C3AC7"/>
    <w:rsid w:val="1A3014B1"/>
    <w:rsid w:val="1A391A96"/>
    <w:rsid w:val="1A45C74A"/>
    <w:rsid w:val="1A83D317"/>
    <w:rsid w:val="1A84ED9D"/>
    <w:rsid w:val="1A91784A"/>
    <w:rsid w:val="1AA882F8"/>
    <w:rsid w:val="1AAA3958"/>
    <w:rsid w:val="1AD38204"/>
    <w:rsid w:val="1AD79B0E"/>
    <w:rsid w:val="1B46D7FC"/>
    <w:rsid w:val="1B75D1CD"/>
    <w:rsid w:val="1B968587"/>
    <w:rsid w:val="1BA84D9A"/>
    <w:rsid w:val="1BB601FC"/>
    <w:rsid w:val="1BB9608C"/>
    <w:rsid w:val="1BBBCDBD"/>
    <w:rsid w:val="1BDE1518"/>
    <w:rsid w:val="1BFEBFD1"/>
    <w:rsid w:val="1C031FBC"/>
    <w:rsid w:val="1C1E77EC"/>
    <w:rsid w:val="1C5643A3"/>
    <w:rsid w:val="1C5C0336"/>
    <w:rsid w:val="1C76470A"/>
    <w:rsid w:val="1C797DFC"/>
    <w:rsid w:val="1C8A2DC1"/>
    <w:rsid w:val="1CA1E0C0"/>
    <w:rsid w:val="1CCFE8A4"/>
    <w:rsid w:val="1CF2A1F0"/>
    <w:rsid w:val="1D090F90"/>
    <w:rsid w:val="1D0D5039"/>
    <w:rsid w:val="1D0E3DA3"/>
    <w:rsid w:val="1D177FD3"/>
    <w:rsid w:val="1D27CE68"/>
    <w:rsid w:val="1D28F7A3"/>
    <w:rsid w:val="1D3C54BF"/>
    <w:rsid w:val="1D3D19A9"/>
    <w:rsid w:val="1D6434A6"/>
    <w:rsid w:val="1D998C24"/>
    <w:rsid w:val="1D9E6277"/>
    <w:rsid w:val="1D9F02AE"/>
    <w:rsid w:val="1DA5B1D7"/>
    <w:rsid w:val="1DC633D7"/>
    <w:rsid w:val="1DF6C8AA"/>
    <w:rsid w:val="1E04966B"/>
    <w:rsid w:val="1E1402E9"/>
    <w:rsid w:val="1E212343"/>
    <w:rsid w:val="1E3F428B"/>
    <w:rsid w:val="1E5FD149"/>
    <w:rsid w:val="1E667E9A"/>
    <w:rsid w:val="1E6B4B53"/>
    <w:rsid w:val="1E762AAE"/>
    <w:rsid w:val="1E88AFAD"/>
    <w:rsid w:val="1E989CD2"/>
    <w:rsid w:val="1E991AA9"/>
    <w:rsid w:val="1EBF56C3"/>
    <w:rsid w:val="1EC2007E"/>
    <w:rsid w:val="1EC2778F"/>
    <w:rsid w:val="1ECD139D"/>
    <w:rsid w:val="1ED170F4"/>
    <w:rsid w:val="1EE13648"/>
    <w:rsid w:val="1EF60E0F"/>
    <w:rsid w:val="1EFF5886"/>
    <w:rsid w:val="1F25B568"/>
    <w:rsid w:val="1F296338"/>
    <w:rsid w:val="1F38EC9A"/>
    <w:rsid w:val="1F4381EC"/>
    <w:rsid w:val="1F4C7323"/>
    <w:rsid w:val="1FA24A3F"/>
    <w:rsid w:val="1FA6E828"/>
    <w:rsid w:val="1FF46E3E"/>
    <w:rsid w:val="2006066F"/>
    <w:rsid w:val="2011FC18"/>
    <w:rsid w:val="201ABF1C"/>
    <w:rsid w:val="201CB944"/>
    <w:rsid w:val="201D50F2"/>
    <w:rsid w:val="202B8714"/>
    <w:rsid w:val="2036E681"/>
    <w:rsid w:val="2043095D"/>
    <w:rsid w:val="2059DDC5"/>
    <w:rsid w:val="205CED18"/>
    <w:rsid w:val="2066CDC4"/>
    <w:rsid w:val="2074069E"/>
    <w:rsid w:val="207F4502"/>
    <w:rsid w:val="2097D63D"/>
    <w:rsid w:val="209D0679"/>
    <w:rsid w:val="20BF11BE"/>
    <w:rsid w:val="20C55559"/>
    <w:rsid w:val="20C9F59A"/>
    <w:rsid w:val="20CEC05B"/>
    <w:rsid w:val="20D3FA52"/>
    <w:rsid w:val="20F4E432"/>
    <w:rsid w:val="20F94B55"/>
    <w:rsid w:val="2101A858"/>
    <w:rsid w:val="2110E845"/>
    <w:rsid w:val="212BB4ED"/>
    <w:rsid w:val="2170F37E"/>
    <w:rsid w:val="217BE71C"/>
    <w:rsid w:val="21870BCB"/>
    <w:rsid w:val="21B96D7F"/>
    <w:rsid w:val="21DFFD6E"/>
    <w:rsid w:val="21EB3302"/>
    <w:rsid w:val="21FAE860"/>
    <w:rsid w:val="21FF4558"/>
    <w:rsid w:val="2222D44D"/>
    <w:rsid w:val="2223267A"/>
    <w:rsid w:val="222C3814"/>
    <w:rsid w:val="2252A75E"/>
    <w:rsid w:val="2264C168"/>
    <w:rsid w:val="226D7F15"/>
    <w:rsid w:val="2279357B"/>
    <w:rsid w:val="228A052D"/>
    <w:rsid w:val="2297D18D"/>
    <w:rsid w:val="22AF9E45"/>
    <w:rsid w:val="22C86170"/>
    <w:rsid w:val="22D3C7CC"/>
    <w:rsid w:val="22E37E8B"/>
    <w:rsid w:val="22EFDEB9"/>
    <w:rsid w:val="22FD4BB6"/>
    <w:rsid w:val="2312CAC0"/>
    <w:rsid w:val="231ABF5F"/>
    <w:rsid w:val="231B6189"/>
    <w:rsid w:val="232138E5"/>
    <w:rsid w:val="2342AB6F"/>
    <w:rsid w:val="23777E0B"/>
    <w:rsid w:val="238CB942"/>
    <w:rsid w:val="238F97EA"/>
    <w:rsid w:val="23B89BB0"/>
    <w:rsid w:val="23C58BD5"/>
    <w:rsid w:val="23D77A91"/>
    <w:rsid w:val="2410553F"/>
    <w:rsid w:val="241B412F"/>
    <w:rsid w:val="241B989F"/>
    <w:rsid w:val="242A2B66"/>
    <w:rsid w:val="242FEFD9"/>
    <w:rsid w:val="2486832C"/>
    <w:rsid w:val="248B4F05"/>
    <w:rsid w:val="248DC35F"/>
    <w:rsid w:val="24BE6406"/>
    <w:rsid w:val="24CFB0D5"/>
    <w:rsid w:val="24E204BE"/>
    <w:rsid w:val="24F027DE"/>
    <w:rsid w:val="2508B8AF"/>
    <w:rsid w:val="253C597C"/>
    <w:rsid w:val="254FE3C4"/>
    <w:rsid w:val="2559E9DE"/>
    <w:rsid w:val="257EA745"/>
    <w:rsid w:val="2584B272"/>
    <w:rsid w:val="2599D25D"/>
    <w:rsid w:val="25A1BFAC"/>
    <w:rsid w:val="25B5D94E"/>
    <w:rsid w:val="25BC03C7"/>
    <w:rsid w:val="25C46628"/>
    <w:rsid w:val="25D24F20"/>
    <w:rsid w:val="25DE6741"/>
    <w:rsid w:val="25E09434"/>
    <w:rsid w:val="25ECBEB0"/>
    <w:rsid w:val="25EF4FD2"/>
    <w:rsid w:val="25F371DA"/>
    <w:rsid w:val="25FDA3C9"/>
    <w:rsid w:val="26080472"/>
    <w:rsid w:val="262236E0"/>
    <w:rsid w:val="26236F34"/>
    <w:rsid w:val="262E764E"/>
    <w:rsid w:val="264EECD1"/>
    <w:rsid w:val="264FAEBB"/>
    <w:rsid w:val="265DDEB4"/>
    <w:rsid w:val="26948333"/>
    <w:rsid w:val="26A93921"/>
    <w:rsid w:val="26C405FC"/>
    <w:rsid w:val="26CC35B6"/>
    <w:rsid w:val="26DD3AE6"/>
    <w:rsid w:val="26DD9AE0"/>
    <w:rsid w:val="26F2D39E"/>
    <w:rsid w:val="26FD1451"/>
    <w:rsid w:val="2702C12C"/>
    <w:rsid w:val="2706B2FA"/>
    <w:rsid w:val="271F084C"/>
    <w:rsid w:val="27263E33"/>
    <w:rsid w:val="273C9075"/>
    <w:rsid w:val="274C824F"/>
    <w:rsid w:val="277678A1"/>
    <w:rsid w:val="27767947"/>
    <w:rsid w:val="278E6E38"/>
    <w:rsid w:val="27AC4080"/>
    <w:rsid w:val="27E24D5C"/>
    <w:rsid w:val="27E93F9A"/>
    <w:rsid w:val="27F2B800"/>
    <w:rsid w:val="27F7F4AE"/>
    <w:rsid w:val="2809DA22"/>
    <w:rsid w:val="2818FC1C"/>
    <w:rsid w:val="281D93AE"/>
    <w:rsid w:val="283C90CA"/>
    <w:rsid w:val="283F9445"/>
    <w:rsid w:val="28403515"/>
    <w:rsid w:val="28539072"/>
    <w:rsid w:val="285E2990"/>
    <w:rsid w:val="2861B0A2"/>
    <w:rsid w:val="2866F3FE"/>
    <w:rsid w:val="286923D0"/>
    <w:rsid w:val="287F0F58"/>
    <w:rsid w:val="28931B55"/>
    <w:rsid w:val="28B3D86C"/>
    <w:rsid w:val="28B8788A"/>
    <w:rsid w:val="28C017C3"/>
    <w:rsid w:val="28E8D836"/>
    <w:rsid w:val="28F398B7"/>
    <w:rsid w:val="29151B90"/>
    <w:rsid w:val="292C7061"/>
    <w:rsid w:val="292F738B"/>
    <w:rsid w:val="296AADE9"/>
    <w:rsid w:val="2974F6D5"/>
    <w:rsid w:val="29773219"/>
    <w:rsid w:val="297C6C65"/>
    <w:rsid w:val="29998877"/>
    <w:rsid w:val="29B00A5E"/>
    <w:rsid w:val="29B104BE"/>
    <w:rsid w:val="29B6DC6B"/>
    <w:rsid w:val="29B83734"/>
    <w:rsid w:val="29BA4CB9"/>
    <w:rsid w:val="29BAC938"/>
    <w:rsid w:val="29BEF002"/>
    <w:rsid w:val="29D42DFB"/>
    <w:rsid w:val="29E04DB6"/>
    <w:rsid w:val="29ECA8F9"/>
    <w:rsid w:val="2A13753A"/>
    <w:rsid w:val="2A233CBC"/>
    <w:rsid w:val="2A41A341"/>
    <w:rsid w:val="2A480259"/>
    <w:rsid w:val="2A63BE26"/>
    <w:rsid w:val="2A649D20"/>
    <w:rsid w:val="2A72BEC2"/>
    <w:rsid w:val="2A7FA2DD"/>
    <w:rsid w:val="2A84D530"/>
    <w:rsid w:val="2A88F4D3"/>
    <w:rsid w:val="2A9CEEDF"/>
    <w:rsid w:val="2AA8889C"/>
    <w:rsid w:val="2AB690CB"/>
    <w:rsid w:val="2AC19562"/>
    <w:rsid w:val="2AE6BED2"/>
    <w:rsid w:val="2AFA0596"/>
    <w:rsid w:val="2B0AC636"/>
    <w:rsid w:val="2B26ED1A"/>
    <w:rsid w:val="2B357746"/>
    <w:rsid w:val="2B426AA7"/>
    <w:rsid w:val="2B65F3DB"/>
    <w:rsid w:val="2B9C2AAD"/>
    <w:rsid w:val="2BB9D519"/>
    <w:rsid w:val="2BD7B6F9"/>
    <w:rsid w:val="2BE4B87F"/>
    <w:rsid w:val="2BE7593C"/>
    <w:rsid w:val="2BEAEE57"/>
    <w:rsid w:val="2C05E31C"/>
    <w:rsid w:val="2C19E680"/>
    <w:rsid w:val="2C1A8561"/>
    <w:rsid w:val="2C320AD3"/>
    <w:rsid w:val="2C3B31EA"/>
    <w:rsid w:val="2CCC6A58"/>
    <w:rsid w:val="2CEAAE92"/>
    <w:rsid w:val="2D199C5A"/>
    <w:rsid w:val="2D28D7B3"/>
    <w:rsid w:val="2D2FDE59"/>
    <w:rsid w:val="2D47108E"/>
    <w:rsid w:val="2D5014C4"/>
    <w:rsid w:val="2D5199E8"/>
    <w:rsid w:val="2D5E50F6"/>
    <w:rsid w:val="2D74596B"/>
    <w:rsid w:val="2D7A8BD1"/>
    <w:rsid w:val="2DAABFB9"/>
    <w:rsid w:val="2DAAECFA"/>
    <w:rsid w:val="2DBFF5B3"/>
    <w:rsid w:val="2DCF06E4"/>
    <w:rsid w:val="2DD2B7C5"/>
    <w:rsid w:val="2DE50F97"/>
    <w:rsid w:val="2E00146C"/>
    <w:rsid w:val="2E19EC30"/>
    <w:rsid w:val="2E1A5664"/>
    <w:rsid w:val="2E1CD3D1"/>
    <w:rsid w:val="2E2CB044"/>
    <w:rsid w:val="2E3209DC"/>
    <w:rsid w:val="2E349DF3"/>
    <w:rsid w:val="2E6FDA8E"/>
    <w:rsid w:val="2E86040A"/>
    <w:rsid w:val="2E86C0F5"/>
    <w:rsid w:val="2EBECF9A"/>
    <w:rsid w:val="2EC9AA9D"/>
    <w:rsid w:val="2EDAD898"/>
    <w:rsid w:val="2EE4CA50"/>
    <w:rsid w:val="2EE59DBE"/>
    <w:rsid w:val="2EFF2EB4"/>
    <w:rsid w:val="2F1646CF"/>
    <w:rsid w:val="2F1D0417"/>
    <w:rsid w:val="2F3D831E"/>
    <w:rsid w:val="2F437BE1"/>
    <w:rsid w:val="2F7C3C27"/>
    <w:rsid w:val="2F9D2998"/>
    <w:rsid w:val="2FC58EB4"/>
    <w:rsid w:val="2FC9181D"/>
    <w:rsid w:val="2FCA3D4B"/>
    <w:rsid w:val="2FCBB1B5"/>
    <w:rsid w:val="2FD09A8F"/>
    <w:rsid w:val="2FDD9255"/>
    <w:rsid w:val="30006EFF"/>
    <w:rsid w:val="300DD4B1"/>
    <w:rsid w:val="3023F299"/>
    <w:rsid w:val="30271F23"/>
    <w:rsid w:val="3036BA73"/>
    <w:rsid w:val="30392DF9"/>
    <w:rsid w:val="304141AB"/>
    <w:rsid w:val="30557E43"/>
    <w:rsid w:val="305A8B78"/>
    <w:rsid w:val="30671F76"/>
    <w:rsid w:val="3089DFD1"/>
    <w:rsid w:val="308BA412"/>
    <w:rsid w:val="30C17405"/>
    <w:rsid w:val="30D3567E"/>
    <w:rsid w:val="30DEB34E"/>
    <w:rsid w:val="3104F8D9"/>
    <w:rsid w:val="3122C883"/>
    <w:rsid w:val="312727A7"/>
    <w:rsid w:val="312E9113"/>
    <w:rsid w:val="313FCA4E"/>
    <w:rsid w:val="31519D63"/>
    <w:rsid w:val="318504A1"/>
    <w:rsid w:val="3187D9FF"/>
    <w:rsid w:val="31AD9A04"/>
    <w:rsid w:val="31FF96AF"/>
    <w:rsid w:val="320571B8"/>
    <w:rsid w:val="321549FF"/>
    <w:rsid w:val="322E0F30"/>
    <w:rsid w:val="322EB432"/>
    <w:rsid w:val="323FBA1F"/>
    <w:rsid w:val="3243F06D"/>
    <w:rsid w:val="3246AA3F"/>
    <w:rsid w:val="3259AF87"/>
    <w:rsid w:val="32688C0A"/>
    <w:rsid w:val="329641C8"/>
    <w:rsid w:val="32C47917"/>
    <w:rsid w:val="32CFD401"/>
    <w:rsid w:val="32D19F78"/>
    <w:rsid w:val="32D37E77"/>
    <w:rsid w:val="32EE73A2"/>
    <w:rsid w:val="32FDDD6E"/>
    <w:rsid w:val="33113A40"/>
    <w:rsid w:val="331A2E4C"/>
    <w:rsid w:val="331CA6B6"/>
    <w:rsid w:val="332185F0"/>
    <w:rsid w:val="334DC6AF"/>
    <w:rsid w:val="336126AA"/>
    <w:rsid w:val="33A30DEB"/>
    <w:rsid w:val="33B288D4"/>
    <w:rsid w:val="33BAFB2B"/>
    <w:rsid w:val="33C00538"/>
    <w:rsid w:val="33C68F8B"/>
    <w:rsid w:val="33E0A4FA"/>
    <w:rsid w:val="33E2374F"/>
    <w:rsid w:val="33EC43AA"/>
    <w:rsid w:val="33EDD375"/>
    <w:rsid w:val="33EFFEA6"/>
    <w:rsid w:val="33F92377"/>
    <w:rsid w:val="3400F534"/>
    <w:rsid w:val="3409DAFF"/>
    <w:rsid w:val="34157239"/>
    <w:rsid w:val="3415FB36"/>
    <w:rsid w:val="341F9229"/>
    <w:rsid w:val="345EA63E"/>
    <w:rsid w:val="3478B2BE"/>
    <w:rsid w:val="347FF938"/>
    <w:rsid w:val="3483A516"/>
    <w:rsid w:val="34B1E589"/>
    <w:rsid w:val="34B448A1"/>
    <w:rsid w:val="34B60496"/>
    <w:rsid w:val="34C27736"/>
    <w:rsid w:val="34C6B614"/>
    <w:rsid w:val="34C8EADA"/>
    <w:rsid w:val="34C9F649"/>
    <w:rsid w:val="34D5ECC3"/>
    <w:rsid w:val="34E04046"/>
    <w:rsid w:val="34E73BC3"/>
    <w:rsid w:val="34EA39BA"/>
    <w:rsid w:val="3517C7EE"/>
    <w:rsid w:val="35194BAB"/>
    <w:rsid w:val="352AD977"/>
    <w:rsid w:val="352EEE56"/>
    <w:rsid w:val="353144DE"/>
    <w:rsid w:val="355E5841"/>
    <w:rsid w:val="35727A2D"/>
    <w:rsid w:val="3575A072"/>
    <w:rsid w:val="35760D10"/>
    <w:rsid w:val="3589BFB3"/>
    <w:rsid w:val="358B26CE"/>
    <w:rsid w:val="359575F4"/>
    <w:rsid w:val="359A62DC"/>
    <w:rsid w:val="35A12271"/>
    <w:rsid w:val="35DA2FEA"/>
    <w:rsid w:val="35F9EFF3"/>
    <w:rsid w:val="362A487D"/>
    <w:rsid w:val="363DAB12"/>
    <w:rsid w:val="364589C2"/>
    <w:rsid w:val="364FE033"/>
    <w:rsid w:val="365B7F5E"/>
    <w:rsid w:val="36706646"/>
    <w:rsid w:val="367A4821"/>
    <w:rsid w:val="367ED395"/>
    <w:rsid w:val="369560A9"/>
    <w:rsid w:val="36A9BF61"/>
    <w:rsid w:val="36B2D6D4"/>
    <w:rsid w:val="36B43EAE"/>
    <w:rsid w:val="36BAF27A"/>
    <w:rsid w:val="36C1A616"/>
    <w:rsid w:val="36C8D579"/>
    <w:rsid w:val="36DA8D07"/>
    <w:rsid w:val="37051F73"/>
    <w:rsid w:val="3738FE39"/>
    <w:rsid w:val="373DF1EE"/>
    <w:rsid w:val="37664052"/>
    <w:rsid w:val="376AA364"/>
    <w:rsid w:val="37890517"/>
    <w:rsid w:val="37A36ECF"/>
    <w:rsid w:val="37AB3C64"/>
    <w:rsid w:val="37ABD2FA"/>
    <w:rsid w:val="37B565A5"/>
    <w:rsid w:val="37C9EF8C"/>
    <w:rsid w:val="37FB9CF0"/>
    <w:rsid w:val="381A5C87"/>
    <w:rsid w:val="382FF9BC"/>
    <w:rsid w:val="3833C5F0"/>
    <w:rsid w:val="38440599"/>
    <w:rsid w:val="384F5810"/>
    <w:rsid w:val="385313CD"/>
    <w:rsid w:val="38638F3D"/>
    <w:rsid w:val="3868FF13"/>
    <w:rsid w:val="387F5E6A"/>
    <w:rsid w:val="38A03A77"/>
    <w:rsid w:val="38ADA8BF"/>
    <w:rsid w:val="38BAE2A1"/>
    <w:rsid w:val="38BBF9D1"/>
    <w:rsid w:val="38D64FA8"/>
    <w:rsid w:val="38EAF481"/>
    <w:rsid w:val="38EEF3FF"/>
    <w:rsid w:val="39057B56"/>
    <w:rsid w:val="392652AC"/>
    <w:rsid w:val="3928E71C"/>
    <w:rsid w:val="394F87FE"/>
    <w:rsid w:val="3951F711"/>
    <w:rsid w:val="39881A5B"/>
    <w:rsid w:val="3989D2FD"/>
    <w:rsid w:val="39B0DC04"/>
    <w:rsid w:val="39F49F2C"/>
    <w:rsid w:val="39F5F352"/>
    <w:rsid w:val="39FD3FC9"/>
    <w:rsid w:val="3A13F014"/>
    <w:rsid w:val="3A1890E5"/>
    <w:rsid w:val="3A1BA4BF"/>
    <w:rsid w:val="3A2BDE31"/>
    <w:rsid w:val="3A554ABE"/>
    <w:rsid w:val="3A6BDEA0"/>
    <w:rsid w:val="3A9928B5"/>
    <w:rsid w:val="3A9F54A7"/>
    <w:rsid w:val="3AB7CCF7"/>
    <w:rsid w:val="3ABC8727"/>
    <w:rsid w:val="3ACEA955"/>
    <w:rsid w:val="3AEF7C40"/>
    <w:rsid w:val="3B0791CA"/>
    <w:rsid w:val="3B149427"/>
    <w:rsid w:val="3B1756D4"/>
    <w:rsid w:val="3B2B6187"/>
    <w:rsid w:val="3B2CFC05"/>
    <w:rsid w:val="3B2D0BBE"/>
    <w:rsid w:val="3B2DE71E"/>
    <w:rsid w:val="3B32EA08"/>
    <w:rsid w:val="3B4830F2"/>
    <w:rsid w:val="3B517BA4"/>
    <w:rsid w:val="3B54CD84"/>
    <w:rsid w:val="3B758C09"/>
    <w:rsid w:val="3B75C414"/>
    <w:rsid w:val="3B794B88"/>
    <w:rsid w:val="3B7FA765"/>
    <w:rsid w:val="3BA51BCA"/>
    <w:rsid w:val="3BC0E62D"/>
    <w:rsid w:val="3BE91789"/>
    <w:rsid w:val="3C16C087"/>
    <w:rsid w:val="3C2C42A3"/>
    <w:rsid w:val="3C43ECF8"/>
    <w:rsid w:val="3C64AFE2"/>
    <w:rsid w:val="3C64BD77"/>
    <w:rsid w:val="3C6E3426"/>
    <w:rsid w:val="3C7A493D"/>
    <w:rsid w:val="3C8F67F4"/>
    <w:rsid w:val="3C92AA2C"/>
    <w:rsid w:val="3C941436"/>
    <w:rsid w:val="3CA7FCA2"/>
    <w:rsid w:val="3CAE7C7B"/>
    <w:rsid w:val="3CB128DC"/>
    <w:rsid w:val="3CBD9B27"/>
    <w:rsid w:val="3CF04286"/>
    <w:rsid w:val="3CF3F324"/>
    <w:rsid w:val="3D1977A5"/>
    <w:rsid w:val="3D296EF2"/>
    <w:rsid w:val="3D332732"/>
    <w:rsid w:val="3D484C90"/>
    <w:rsid w:val="3D533C48"/>
    <w:rsid w:val="3D582AE8"/>
    <w:rsid w:val="3D5D7A3E"/>
    <w:rsid w:val="3D60681A"/>
    <w:rsid w:val="3D685C34"/>
    <w:rsid w:val="3D69B362"/>
    <w:rsid w:val="3D6B998A"/>
    <w:rsid w:val="3D739A71"/>
    <w:rsid w:val="3D7F77AD"/>
    <w:rsid w:val="3D80D27E"/>
    <w:rsid w:val="3D87BC80"/>
    <w:rsid w:val="3DA7FE7C"/>
    <w:rsid w:val="3DB62945"/>
    <w:rsid w:val="3DC29C68"/>
    <w:rsid w:val="3DCBC8E9"/>
    <w:rsid w:val="3DD594AD"/>
    <w:rsid w:val="3DFE3C2A"/>
    <w:rsid w:val="3E17F834"/>
    <w:rsid w:val="3E219310"/>
    <w:rsid w:val="3E318108"/>
    <w:rsid w:val="3E46BBEB"/>
    <w:rsid w:val="3E54D382"/>
    <w:rsid w:val="3E81C63A"/>
    <w:rsid w:val="3EA4B8EB"/>
    <w:rsid w:val="3EB173F7"/>
    <w:rsid w:val="3ED14883"/>
    <w:rsid w:val="3EE1BDEE"/>
    <w:rsid w:val="3F062D2F"/>
    <w:rsid w:val="3F07BBB3"/>
    <w:rsid w:val="3F08B6EE"/>
    <w:rsid w:val="3F0E81AA"/>
    <w:rsid w:val="3F3B9A17"/>
    <w:rsid w:val="3F537A68"/>
    <w:rsid w:val="3F68D995"/>
    <w:rsid w:val="3F99EB60"/>
    <w:rsid w:val="3FABA2D4"/>
    <w:rsid w:val="3FBCAD65"/>
    <w:rsid w:val="3FF1BC98"/>
    <w:rsid w:val="3FFC235A"/>
    <w:rsid w:val="400BAA02"/>
    <w:rsid w:val="4029625C"/>
    <w:rsid w:val="402C84C8"/>
    <w:rsid w:val="403CE9A8"/>
    <w:rsid w:val="40D7DB55"/>
    <w:rsid w:val="40D93F30"/>
    <w:rsid w:val="40F39676"/>
    <w:rsid w:val="411E4ACC"/>
    <w:rsid w:val="41347DB8"/>
    <w:rsid w:val="414F9B27"/>
    <w:rsid w:val="415809E4"/>
    <w:rsid w:val="4159DE21"/>
    <w:rsid w:val="415E96AE"/>
    <w:rsid w:val="4174E6D1"/>
    <w:rsid w:val="417F2CF4"/>
    <w:rsid w:val="4183B8FE"/>
    <w:rsid w:val="41C26E1B"/>
    <w:rsid w:val="41CA83A9"/>
    <w:rsid w:val="41DBA65D"/>
    <w:rsid w:val="421948BB"/>
    <w:rsid w:val="42204DA8"/>
    <w:rsid w:val="42215969"/>
    <w:rsid w:val="422189C0"/>
    <w:rsid w:val="423AFD69"/>
    <w:rsid w:val="42424201"/>
    <w:rsid w:val="425A7B66"/>
    <w:rsid w:val="425F61DB"/>
    <w:rsid w:val="426142BB"/>
    <w:rsid w:val="426CCFAD"/>
    <w:rsid w:val="427C0A08"/>
    <w:rsid w:val="42833D22"/>
    <w:rsid w:val="429EC28E"/>
    <w:rsid w:val="42AC3835"/>
    <w:rsid w:val="42B721B3"/>
    <w:rsid w:val="42EDE74A"/>
    <w:rsid w:val="42EE0495"/>
    <w:rsid w:val="42F96371"/>
    <w:rsid w:val="42FB8C04"/>
    <w:rsid w:val="4300341F"/>
    <w:rsid w:val="430ACFF0"/>
    <w:rsid w:val="4332FE76"/>
    <w:rsid w:val="43430EB3"/>
    <w:rsid w:val="43696241"/>
    <w:rsid w:val="43961D5B"/>
    <w:rsid w:val="43A77616"/>
    <w:rsid w:val="43B7A118"/>
    <w:rsid w:val="43B89D37"/>
    <w:rsid w:val="43C544A0"/>
    <w:rsid w:val="43C5501A"/>
    <w:rsid w:val="43DC65FC"/>
    <w:rsid w:val="43E15A3D"/>
    <w:rsid w:val="43EDDFE6"/>
    <w:rsid w:val="43FEFCF7"/>
    <w:rsid w:val="44012BB5"/>
    <w:rsid w:val="4403360F"/>
    <w:rsid w:val="44066B77"/>
    <w:rsid w:val="4408E0A2"/>
    <w:rsid w:val="442075F1"/>
    <w:rsid w:val="442C84A4"/>
    <w:rsid w:val="442F6C09"/>
    <w:rsid w:val="443750F4"/>
    <w:rsid w:val="445E28A0"/>
    <w:rsid w:val="44609DC2"/>
    <w:rsid w:val="44725358"/>
    <w:rsid w:val="448D608C"/>
    <w:rsid w:val="4496A339"/>
    <w:rsid w:val="44D27917"/>
    <w:rsid w:val="44F831B0"/>
    <w:rsid w:val="44FCAA68"/>
    <w:rsid w:val="45089AD0"/>
    <w:rsid w:val="45271607"/>
    <w:rsid w:val="452BD5B6"/>
    <w:rsid w:val="4539B64E"/>
    <w:rsid w:val="4545E46E"/>
    <w:rsid w:val="454D8546"/>
    <w:rsid w:val="45908EDB"/>
    <w:rsid w:val="45B4F325"/>
    <w:rsid w:val="45C07353"/>
    <w:rsid w:val="45C3BBB5"/>
    <w:rsid w:val="45CD369B"/>
    <w:rsid w:val="45D09619"/>
    <w:rsid w:val="4609BA8D"/>
    <w:rsid w:val="4619F198"/>
    <w:rsid w:val="461E3A65"/>
    <w:rsid w:val="46376FCE"/>
    <w:rsid w:val="4668D6BE"/>
    <w:rsid w:val="467AE6DC"/>
    <w:rsid w:val="46A1E6F5"/>
    <w:rsid w:val="46A48DF9"/>
    <w:rsid w:val="46B03B40"/>
    <w:rsid w:val="46C3A2F9"/>
    <w:rsid w:val="46C53F30"/>
    <w:rsid w:val="46C58EA7"/>
    <w:rsid w:val="46C72755"/>
    <w:rsid w:val="46CBD37B"/>
    <w:rsid w:val="46CCA651"/>
    <w:rsid w:val="46D1E552"/>
    <w:rsid w:val="46E09213"/>
    <w:rsid w:val="4701B21C"/>
    <w:rsid w:val="473B9B7A"/>
    <w:rsid w:val="4744788A"/>
    <w:rsid w:val="47473C98"/>
    <w:rsid w:val="4756AE8F"/>
    <w:rsid w:val="47638F69"/>
    <w:rsid w:val="4775E5BD"/>
    <w:rsid w:val="477AF095"/>
    <w:rsid w:val="4788CB9C"/>
    <w:rsid w:val="47911577"/>
    <w:rsid w:val="47A33F15"/>
    <w:rsid w:val="47AC6B40"/>
    <w:rsid w:val="47B4C230"/>
    <w:rsid w:val="47CB4034"/>
    <w:rsid w:val="47CDEA25"/>
    <w:rsid w:val="47E5DEE2"/>
    <w:rsid w:val="47F6A905"/>
    <w:rsid w:val="47FFFE7D"/>
    <w:rsid w:val="48014221"/>
    <w:rsid w:val="4813F8D3"/>
    <w:rsid w:val="4838E9DE"/>
    <w:rsid w:val="484AF0E9"/>
    <w:rsid w:val="48569257"/>
    <w:rsid w:val="489956D8"/>
    <w:rsid w:val="489BC9EA"/>
    <w:rsid w:val="489CC7DA"/>
    <w:rsid w:val="48A85A4A"/>
    <w:rsid w:val="48AAEA29"/>
    <w:rsid w:val="48AD3C16"/>
    <w:rsid w:val="48AE4014"/>
    <w:rsid w:val="48CD57E3"/>
    <w:rsid w:val="48E8C4E1"/>
    <w:rsid w:val="48F9098B"/>
    <w:rsid w:val="48FA1648"/>
    <w:rsid w:val="49200C21"/>
    <w:rsid w:val="4927DD19"/>
    <w:rsid w:val="492B1188"/>
    <w:rsid w:val="49406E79"/>
    <w:rsid w:val="4944C0C8"/>
    <w:rsid w:val="496B12C9"/>
    <w:rsid w:val="4973E1AF"/>
    <w:rsid w:val="49BAEC09"/>
    <w:rsid w:val="49CEC2CE"/>
    <w:rsid w:val="49F5E304"/>
    <w:rsid w:val="4A1B9713"/>
    <w:rsid w:val="4A1CB1E4"/>
    <w:rsid w:val="4A40EAD8"/>
    <w:rsid w:val="4A431E81"/>
    <w:rsid w:val="4A57F6CC"/>
    <w:rsid w:val="4A5F3537"/>
    <w:rsid w:val="4A94946A"/>
    <w:rsid w:val="4AA2B246"/>
    <w:rsid w:val="4AA44422"/>
    <w:rsid w:val="4AA7F939"/>
    <w:rsid w:val="4AC3A20C"/>
    <w:rsid w:val="4AC66A6F"/>
    <w:rsid w:val="4AC8BA37"/>
    <w:rsid w:val="4ADAD23B"/>
    <w:rsid w:val="4ADD1F07"/>
    <w:rsid w:val="4ADF1405"/>
    <w:rsid w:val="4AF7B12A"/>
    <w:rsid w:val="4B0011FB"/>
    <w:rsid w:val="4B0CFACD"/>
    <w:rsid w:val="4B17688C"/>
    <w:rsid w:val="4B33A00C"/>
    <w:rsid w:val="4B40DFB6"/>
    <w:rsid w:val="4B69F009"/>
    <w:rsid w:val="4B7D2711"/>
    <w:rsid w:val="4B7EE7A7"/>
    <w:rsid w:val="4B870D3B"/>
    <w:rsid w:val="4B9AEA31"/>
    <w:rsid w:val="4BC241F2"/>
    <w:rsid w:val="4BE62F20"/>
    <w:rsid w:val="4BF76E3D"/>
    <w:rsid w:val="4BF7BBF7"/>
    <w:rsid w:val="4C3134A5"/>
    <w:rsid w:val="4C4E66F4"/>
    <w:rsid w:val="4C626350"/>
    <w:rsid w:val="4C728265"/>
    <w:rsid w:val="4C840F93"/>
    <w:rsid w:val="4C8D0EC4"/>
    <w:rsid w:val="4C9F93D6"/>
    <w:rsid w:val="4CB056F1"/>
    <w:rsid w:val="4CB4BF9A"/>
    <w:rsid w:val="4CB7293B"/>
    <w:rsid w:val="4CCCEAFE"/>
    <w:rsid w:val="4CD62DD3"/>
    <w:rsid w:val="4CEB9D83"/>
    <w:rsid w:val="4CFCE4ED"/>
    <w:rsid w:val="4CFF20FB"/>
    <w:rsid w:val="4D14085C"/>
    <w:rsid w:val="4D1D1844"/>
    <w:rsid w:val="4D2E7046"/>
    <w:rsid w:val="4D35BE42"/>
    <w:rsid w:val="4D44C5D5"/>
    <w:rsid w:val="4D5857A4"/>
    <w:rsid w:val="4D58BE1B"/>
    <w:rsid w:val="4D677301"/>
    <w:rsid w:val="4D67FBDC"/>
    <w:rsid w:val="4D75C996"/>
    <w:rsid w:val="4D760302"/>
    <w:rsid w:val="4D86BEC5"/>
    <w:rsid w:val="4DA30490"/>
    <w:rsid w:val="4DABC52A"/>
    <w:rsid w:val="4DBCDBAE"/>
    <w:rsid w:val="4DC974B8"/>
    <w:rsid w:val="4DEA93AA"/>
    <w:rsid w:val="4E1CEB7F"/>
    <w:rsid w:val="4E2A73BC"/>
    <w:rsid w:val="4E2DECE7"/>
    <w:rsid w:val="4E2F4DA5"/>
    <w:rsid w:val="4E3724D0"/>
    <w:rsid w:val="4E6BD21A"/>
    <w:rsid w:val="4E8ECBD7"/>
    <w:rsid w:val="4E918BD3"/>
    <w:rsid w:val="4EB0B958"/>
    <w:rsid w:val="4EBF4D2C"/>
    <w:rsid w:val="4ED12209"/>
    <w:rsid w:val="4ED715C3"/>
    <w:rsid w:val="4ED77ED1"/>
    <w:rsid w:val="4F026EFB"/>
    <w:rsid w:val="4F0CEF2C"/>
    <w:rsid w:val="4F191FE0"/>
    <w:rsid w:val="4F2934D0"/>
    <w:rsid w:val="4F488F80"/>
    <w:rsid w:val="4F4F010B"/>
    <w:rsid w:val="4F65CD0D"/>
    <w:rsid w:val="4F6CBE72"/>
    <w:rsid w:val="4FA7EB89"/>
    <w:rsid w:val="4FBBAE31"/>
    <w:rsid w:val="4FC688FB"/>
    <w:rsid w:val="4FEFAF05"/>
    <w:rsid w:val="4FF1A897"/>
    <w:rsid w:val="502BC742"/>
    <w:rsid w:val="503DAC90"/>
    <w:rsid w:val="504367F5"/>
    <w:rsid w:val="505BFF64"/>
    <w:rsid w:val="506BEED9"/>
    <w:rsid w:val="506E968A"/>
    <w:rsid w:val="5095CA11"/>
    <w:rsid w:val="50ABCE37"/>
    <w:rsid w:val="50D04C43"/>
    <w:rsid w:val="50D4E6D7"/>
    <w:rsid w:val="50F15998"/>
    <w:rsid w:val="5116AB72"/>
    <w:rsid w:val="51306C07"/>
    <w:rsid w:val="5145BC53"/>
    <w:rsid w:val="51563549"/>
    <w:rsid w:val="51614E8F"/>
    <w:rsid w:val="51870B91"/>
    <w:rsid w:val="518FAA89"/>
    <w:rsid w:val="51A78248"/>
    <w:rsid w:val="51AF47E6"/>
    <w:rsid w:val="51B7405D"/>
    <w:rsid w:val="51C79CB3"/>
    <w:rsid w:val="51C7CE6B"/>
    <w:rsid w:val="51CAB7E2"/>
    <w:rsid w:val="520B661E"/>
    <w:rsid w:val="520E7FB9"/>
    <w:rsid w:val="5210C99F"/>
    <w:rsid w:val="521C6995"/>
    <w:rsid w:val="5222B12F"/>
    <w:rsid w:val="52284809"/>
    <w:rsid w:val="52348BCF"/>
    <w:rsid w:val="52371C29"/>
    <w:rsid w:val="52389323"/>
    <w:rsid w:val="524A0846"/>
    <w:rsid w:val="5281A3F3"/>
    <w:rsid w:val="529DD36B"/>
    <w:rsid w:val="529E9A26"/>
    <w:rsid w:val="52C77FA1"/>
    <w:rsid w:val="52CCAC45"/>
    <w:rsid w:val="52D46F92"/>
    <w:rsid w:val="52D7206A"/>
    <w:rsid w:val="52EFBDA2"/>
    <w:rsid w:val="5324EDE3"/>
    <w:rsid w:val="533704DC"/>
    <w:rsid w:val="533C7114"/>
    <w:rsid w:val="533C9C0D"/>
    <w:rsid w:val="534D831C"/>
    <w:rsid w:val="53994151"/>
    <w:rsid w:val="53D90FDA"/>
    <w:rsid w:val="54094647"/>
    <w:rsid w:val="5412F473"/>
    <w:rsid w:val="54288546"/>
    <w:rsid w:val="542A22C2"/>
    <w:rsid w:val="5434FA91"/>
    <w:rsid w:val="5445AC71"/>
    <w:rsid w:val="5466C60A"/>
    <w:rsid w:val="546EE843"/>
    <w:rsid w:val="5475F00C"/>
    <w:rsid w:val="5476977F"/>
    <w:rsid w:val="548E9498"/>
    <w:rsid w:val="54BD7F55"/>
    <w:rsid w:val="55259B0F"/>
    <w:rsid w:val="55273970"/>
    <w:rsid w:val="5532308C"/>
    <w:rsid w:val="554DE049"/>
    <w:rsid w:val="5554EDE4"/>
    <w:rsid w:val="5568AD20"/>
    <w:rsid w:val="557AB75B"/>
    <w:rsid w:val="55AB3E2F"/>
    <w:rsid w:val="55AB7112"/>
    <w:rsid w:val="55B04265"/>
    <w:rsid w:val="55C03DBE"/>
    <w:rsid w:val="55CD55FF"/>
    <w:rsid w:val="55D90B3D"/>
    <w:rsid w:val="55DF3FC1"/>
    <w:rsid w:val="560AB016"/>
    <w:rsid w:val="56291E15"/>
    <w:rsid w:val="562B8EEC"/>
    <w:rsid w:val="5649DA6D"/>
    <w:rsid w:val="564D3036"/>
    <w:rsid w:val="5662EE54"/>
    <w:rsid w:val="56646DA5"/>
    <w:rsid w:val="56A15256"/>
    <w:rsid w:val="56ADADE6"/>
    <w:rsid w:val="56C72123"/>
    <w:rsid w:val="56F8B69F"/>
    <w:rsid w:val="572A8DD5"/>
    <w:rsid w:val="57315400"/>
    <w:rsid w:val="5734B830"/>
    <w:rsid w:val="576A4E75"/>
    <w:rsid w:val="579A672D"/>
    <w:rsid w:val="57B83AF7"/>
    <w:rsid w:val="57BAD61D"/>
    <w:rsid w:val="57C351B2"/>
    <w:rsid w:val="57C76BFC"/>
    <w:rsid w:val="57DFEEDE"/>
    <w:rsid w:val="57E5B301"/>
    <w:rsid w:val="57E670E0"/>
    <w:rsid w:val="57ECEB79"/>
    <w:rsid w:val="5808AA90"/>
    <w:rsid w:val="5814E274"/>
    <w:rsid w:val="581D9F9E"/>
    <w:rsid w:val="5825723E"/>
    <w:rsid w:val="583A19D5"/>
    <w:rsid w:val="583C2264"/>
    <w:rsid w:val="5847F9CF"/>
    <w:rsid w:val="584CDD49"/>
    <w:rsid w:val="5858C726"/>
    <w:rsid w:val="58683E34"/>
    <w:rsid w:val="586DC52B"/>
    <w:rsid w:val="587F159B"/>
    <w:rsid w:val="587F8E92"/>
    <w:rsid w:val="5883AADC"/>
    <w:rsid w:val="5887DCF4"/>
    <w:rsid w:val="5888072A"/>
    <w:rsid w:val="58CE8F74"/>
    <w:rsid w:val="5909AD38"/>
    <w:rsid w:val="59185166"/>
    <w:rsid w:val="59188FCA"/>
    <w:rsid w:val="59255841"/>
    <w:rsid w:val="595041C2"/>
    <w:rsid w:val="5967BD35"/>
    <w:rsid w:val="597FE00B"/>
    <w:rsid w:val="598B7A70"/>
    <w:rsid w:val="598BBE6D"/>
    <w:rsid w:val="599C6185"/>
    <w:rsid w:val="59A03D0F"/>
    <w:rsid w:val="59B5507C"/>
    <w:rsid w:val="59BF1938"/>
    <w:rsid w:val="59C8A881"/>
    <w:rsid w:val="59D2C832"/>
    <w:rsid w:val="59D6A7E9"/>
    <w:rsid w:val="59FCFC9A"/>
    <w:rsid w:val="5A0C73F9"/>
    <w:rsid w:val="5A361693"/>
    <w:rsid w:val="5A428467"/>
    <w:rsid w:val="5A579B61"/>
    <w:rsid w:val="5A694225"/>
    <w:rsid w:val="5A6DB5E9"/>
    <w:rsid w:val="5A73D638"/>
    <w:rsid w:val="5A7CEA6C"/>
    <w:rsid w:val="5A85124A"/>
    <w:rsid w:val="5A8AC4B3"/>
    <w:rsid w:val="5AA475B7"/>
    <w:rsid w:val="5AA7463D"/>
    <w:rsid w:val="5AAD6302"/>
    <w:rsid w:val="5AB911FE"/>
    <w:rsid w:val="5ABBE146"/>
    <w:rsid w:val="5AC0F07B"/>
    <w:rsid w:val="5AF6F049"/>
    <w:rsid w:val="5B061A03"/>
    <w:rsid w:val="5B277CF8"/>
    <w:rsid w:val="5B2B18D4"/>
    <w:rsid w:val="5B320A59"/>
    <w:rsid w:val="5B44A8C9"/>
    <w:rsid w:val="5B484686"/>
    <w:rsid w:val="5B621434"/>
    <w:rsid w:val="5B7363A8"/>
    <w:rsid w:val="5B820257"/>
    <w:rsid w:val="5B9BF429"/>
    <w:rsid w:val="5B9E11CA"/>
    <w:rsid w:val="5BAD991F"/>
    <w:rsid w:val="5BB6C7AB"/>
    <w:rsid w:val="5BD5E17B"/>
    <w:rsid w:val="5BE4A25F"/>
    <w:rsid w:val="5C098B74"/>
    <w:rsid w:val="5C2231EF"/>
    <w:rsid w:val="5C5819F9"/>
    <w:rsid w:val="5C5A4B7E"/>
    <w:rsid w:val="5C71FAF6"/>
    <w:rsid w:val="5C74D25B"/>
    <w:rsid w:val="5C789AA2"/>
    <w:rsid w:val="5CC30410"/>
    <w:rsid w:val="5CC86548"/>
    <w:rsid w:val="5CDFF0DC"/>
    <w:rsid w:val="5CE93A4D"/>
    <w:rsid w:val="5CFEE55C"/>
    <w:rsid w:val="5D04D5AD"/>
    <w:rsid w:val="5D08AF7A"/>
    <w:rsid w:val="5D093CA9"/>
    <w:rsid w:val="5D1A8259"/>
    <w:rsid w:val="5D2694BB"/>
    <w:rsid w:val="5D353471"/>
    <w:rsid w:val="5D36A85C"/>
    <w:rsid w:val="5D3909A0"/>
    <w:rsid w:val="5D3CD304"/>
    <w:rsid w:val="5D3FCECA"/>
    <w:rsid w:val="5D595280"/>
    <w:rsid w:val="5D5E0317"/>
    <w:rsid w:val="5D65EBC0"/>
    <w:rsid w:val="5D70F9B7"/>
    <w:rsid w:val="5D73DB63"/>
    <w:rsid w:val="5D76603E"/>
    <w:rsid w:val="5DC917E1"/>
    <w:rsid w:val="5DDF7B8A"/>
    <w:rsid w:val="5DDF941F"/>
    <w:rsid w:val="5DF0E7E8"/>
    <w:rsid w:val="5DFCF413"/>
    <w:rsid w:val="5E072608"/>
    <w:rsid w:val="5E1FB649"/>
    <w:rsid w:val="5E2C8B50"/>
    <w:rsid w:val="5E46B6DF"/>
    <w:rsid w:val="5E552E54"/>
    <w:rsid w:val="5E7261A1"/>
    <w:rsid w:val="5E7BC0D4"/>
    <w:rsid w:val="5E7F7AA5"/>
    <w:rsid w:val="5E812FAC"/>
    <w:rsid w:val="5E8BAEAC"/>
    <w:rsid w:val="5E913417"/>
    <w:rsid w:val="5E96AAC4"/>
    <w:rsid w:val="5EB3DFB9"/>
    <w:rsid w:val="5EC42B81"/>
    <w:rsid w:val="5EC51959"/>
    <w:rsid w:val="5EF2EFAA"/>
    <w:rsid w:val="5EF3CFDA"/>
    <w:rsid w:val="5F0FC60C"/>
    <w:rsid w:val="5F3BE93E"/>
    <w:rsid w:val="5F43CCD1"/>
    <w:rsid w:val="5F870947"/>
    <w:rsid w:val="5F8BAFA5"/>
    <w:rsid w:val="5FBE60BF"/>
    <w:rsid w:val="5FBFA3B5"/>
    <w:rsid w:val="5FD6B37E"/>
    <w:rsid w:val="600FDAE1"/>
    <w:rsid w:val="60116716"/>
    <w:rsid w:val="6019B822"/>
    <w:rsid w:val="60213645"/>
    <w:rsid w:val="603F0447"/>
    <w:rsid w:val="604BC6B6"/>
    <w:rsid w:val="605783B1"/>
    <w:rsid w:val="609A9F03"/>
    <w:rsid w:val="60B6E858"/>
    <w:rsid w:val="60BFA2C0"/>
    <w:rsid w:val="60CC976C"/>
    <w:rsid w:val="60D23C88"/>
    <w:rsid w:val="60E06237"/>
    <w:rsid w:val="6128A944"/>
    <w:rsid w:val="61308F84"/>
    <w:rsid w:val="6136E878"/>
    <w:rsid w:val="61466D7C"/>
    <w:rsid w:val="615A22EA"/>
    <w:rsid w:val="616E8EED"/>
    <w:rsid w:val="61CCA3DF"/>
    <w:rsid w:val="61D0C4AD"/>
    <w:rsid w:val="61F3C243"/>
    <w:rsid w:val="62082476"/>
    <w:rsid w:val="621375B4"/>
    <w:rsid w:val="6216E2B6"/>
    <w:rsid w:val="621C0D59"/>
    <w:rsid w:val="623AE9D6"/>
    <w:rsid w:val="6252D0D5"/>
    <w:rsid w:val="62565C18"/>
    <w:rsid w:val="6258252A"/>
    <w:rsid w:val="6266D13C"/>
    <w:rsid w:val="628E093B"/>
    <w:rsid w:val="628F819C"/>
    <w:rsid w:val="6296DE23"/>
    <w:rsid w:val="62AE2404"/>
    <w:rsid w:val="62CA1786"/>
    <w:rsid w:val="62F31E0B"/>
    <w:rsid w:val="631003A2"/>
    <w:rsid w:val="631AF0F2"/>
    <w:rsid w:val="63378236"/>
    <w:rsid w:val="63578EED"/>
    <w:rsid w:val="635C7F6A"/>
    <w:rsid w:val="636795A9"/>
    <w:rsid w:val="636C5D91"/>
    <w:rsid w:val="637A2C20"/>
    <w:rsid w:val="6383C417"/>
    <w:rsid w:val="639F9972"/>
    <w:rsid w:val="63ADB030"/>
    <w:rsid w:val="63B21647"/>
    <w:rsid w:val="63B69480"/>
    <w:rsid w:val="63B89DEF"/>
    <w:rsid w:val="63D72776"/>
    <w:rsid w:val="63DFC48E"/>
    <w:rsid w:val="63ECC49C"/>
    <w:rsid w:val="63FDD5E1"/>
    <w:rsid w:val="640B60AD"/>
    <w:rsid w:val="6448A8ED"/>
    <w:rsid w:val="644BE825"/>
    <w:rsid w:val="64689748"/>
    <w:rsid w:val="647F73ED"/>
    <w:rsid w:val="6485F219"/>
    <w:rsid w:val="6488D2C9"/>
    <w:rsid w:val="648D1098"/>
    <w:rsid w:val="6497A06B"/>
    <w:rsid w:val="64981127"/>
    <w:rsid w:val="64A59459"/>
    <w:rsid w:val="64B359E9"/>
    <w:rsid w:val="64DB3575"/>
    <w:rsid w:val="64DE59B5"/>
    <w:rsid w:val="64EBE5E0"/>
    <w:rsid w:val="65039E67"/>
    <w:rsid w:val="650F7E38"/>
    <w:rsid w:val="65163495"/>
    <w:rsid w:val="652CE495"/>
    <w:rsid w:val="65356C8A"/>
    <w:rsid w:val="654B7137"/>
    <w:rsid w:val="65544547"/>
    <w:rsid w:val="65586B3E"/>
    <w:rsid w:val="65607342"/>
    <w:rsid w:val="65659A67"/>
    <w:rsid w:val="656A5B6C"/>
    <w:rsid w:val="656E2E22"/>
    <w:rsid w:val="657E4C15"/>
    <w:rsid w:val="65A000EE"/>
    <w:rsid w:val="65A1E159"/>
    <w:rsid w:val="65C705C9"/>
    <w:rsid w:val="65E08BE0"/>
    <w:rsid w:val="65EF03F6"/>
    <w:rsid w:val="65F35DAA"/>
    <w:rsid w:val="65F69BA0"/>
    <w:rsid w:val="66278C38"/>
    <w:rsid w:val="662E5A5F"/>
    <w:rsid w:val="663BA93C"/>
    <w:rsid w:val="664249E0"/>
    <w:rsid w:val="664788E2"/>
    <w:rsid w:val="66512253"/>
    <w:rsid w:val="665623C7"/>
    <w:rsid w:val="665677C3"/>
    <w:rsid w:val="66587F4C"/>
    <w:rsid w:val="666B65B8"/>
    <w:rsid w:val="666D9164"/>
    <w:rsid w:val="6670F852"/>
    <w:rsid w:val="66809B52"/>
    <w:rsid w:val="66853AFE"/>
    <w:rsid w:val="669E0E6D"/>
    <w:rsid w:val="66B04FA4"/>
    <w:rsid w:val="66C1FE8A"/>
    <w:rsid w:val="66C3E415"/>
    <w:rsid w:val="66CE70F1"/>
    <w:rsid w:val="66EA6441"/>
    <w:rsid w:val="6702FC99"/>
    <w:rsid w:val="671D46A8"/>
    <w:rsid w:val="6723A43A"/>
    <w:rsid w:val="672F8329"/>
    <w:rsid w:val="67313D54"/>
    <w:rsid w:val="673C96CC"/>
    <w:rsid w:val="675A6B9A"/>
    <w:rsid w:val="675D1C85"/>
    <w:rsid w:val="676A6B05"/>
    <w:rsid w:val="676CA29B"/>
    <w:rsid w:val="67735546"/>
    <w:rsid w:val="677B3FD6"/>
    <w:rsid w:val="67935B25"/>
    <w:rsid w:val="67A3AD63"/>
    <w:rsid w:val="67A3D91E"/>
    <w:rsid w:val="67A53458"/>
    <w:rsid w:val="67AF6D81"/>
    <w:rsid w:val="67BF146A"/>
    <w:rsid w:val="67C297E6"/>
    <w:rsid w:val="67CF8098"/>
    <w:rsid w:val="67D5C1BE"/>
    <w:rsid w:val="67DC6418"/>
    <w:rsid w:val="67EB71B3"/>
    <w:rsid w:val="67F34C7D"/>
    <w:rsid w:val="67FE0B92"/>
    <w:rsid w:val="68102B95"/>
    <w:rsid w:val="682BCABC"/>
    <w:rsid w:val="68328FD8"/>
    <w:rsid w:val="683AC249"/>
    <w:rsid w:val="6889146D"/>
    <w:rsid w:val="68946322"/>
    <w:rsid w:val="689682A0"/>
    <w:rsid w:val="6899B1ED"/>
    <w:rsid w:val="68BF28B4"/>
    <w:rsid w:val="68C7291A"/>
    <w:rsid w:val="68D19F61"/>
    <w:rsid w:val="68D58727"/>
    <w:rsid w:val="68EB8BA9"/>
    <w:rsid w:val="69022B89"/>
    <w:rsid w:val="6906D255"/>
    <w:rsid w:val="690CDFC8"/>
    <w:rsid w:val="6920B599"/>
    <w:rsid w:val="695647AA"/>
    <w:rsid w:val="6965D831"/>
    <w:rsid w:val="69674AEB"/>
    <w:rsid w:val="696868AD"/>
    <w:rsid w:val="6984226E"/>
    <w:rsid w:val="69BAEA8D"/>
    <w:rsid w:val="69BCE530"/>
    <w:rsid w:val="69D53E73"/>
    <w:rsid w:val="69E8E8C3"/>
    <w:rsid w:val="6A029EA4"/>
    <w:rsid w:val="6A45E92A"/>
    <w:rsid w:val="6A574483"/>
    <w:rsid w:val="6A644E6C"/>
    <w:rsid w:val="6A90A1A9"/>
    <w:rsid w:val="6AA4FA04"/>
    <w:rsid w:val="6AA69CA8"/>
    <w:rsid w:val="6AB53BE9"/>
    <w:rsid w:val="6AB94C28"/>
    <w:rsid w:val="6AC5A564"/>
    <w:rsid w:val="6ACCE9F6"/>
    <w:rsid w:val="6AF18812"/>
    <w:rsid w:val="6AF5915F"/>
    <w:rsid w:val="6AFFD8BA"/>
    <w:rsid w:val="6B24BF0A"/>
    <w:rsid w:val="6B566473"/>
    <w:rsid w:val="6B636519"/>
    <w:rsid w:val="6B68AF36"/>
    <w:rsid w:val="6B7DB6A4"/>
    <w:rsid w:val="6B7E08BA"/>
    <w:rsid w:val="6BB7DF4D"/>
    <w:rsid w:val="6BBD77C6"/>
    <w:rsid w:val="6C18694E"/>
    <w:rsid w:val="6C3BA409"/>
    <w:rsid w:val="6C53B143"/>
    <w:rsid w:val="6C64FF82"/>
    <w:rsid w:val="6C673872"/>
    <w:rsid w:val="6C74A57C"/>
    <w:rsid w:val="6C7771EA"/>
    <w:rsid w:val="6C9D2A79"/>
    <w:rsid w:val="6CBC62E2"/>
    <w:rsid w:val="6CC409DA"/>
    <w:rsid w:val="6CEB3835"/>
    <w:rsid w:val="6D31CF98"/>
    <w:rsid w:val="6D3DD14D"/>
    <w:rsid w:val="6D408EB3"/>
    <w:rsid w:val="6D637A90"/>
    <w:rsid w:val="6D6ABF04"/>
    <w:rsid w:val="6D727FB5"/>
    <w:rsid w:val="6D79CC72"/>
    <w:rsid w:val="6DB88F2D"/>
    <w:rsid w:val="6DBA96B5"/>
    <w:rsid w:val="6DE2B820"/>
    <w:rsid w:val="6DE7B0DB"/>
    <w:rsid w:val="6DED37C9"/>
    <w:rsid w:val="6DFA025F"/>
    <w:rsid w:val="6E08CE96"/>
    <w:rsid w:val="6E1B8E2C"/>
    <w:rsid w:val="6E32C5FE"/>
    <w:rsid w:val="6E52AC5A"/>
    <w:rsid w:val="6E601037"/>
    <w:rsid w:val="6E7F385B"/>
    <w:rsid w:val="6EA668D5"/>
    <w:rsid w:val="6EAFF55F"/>
    <w:rsid w:val="6EBA09CF"/>
    <w:rsid w:val="6EC685CD"/>
    <w:rsid w:val="6EF7F778"/>
    <w:rsid w:val="6F0A2D9C"/>
    <w:rsid w:val="6F6425F2"/>
    <w:rsid w:val="6F71C00A"/>
    <w:rsid w:val="6FBC1923"/>
    <w:rsid w:val="6FD28C3E"/>
    <w:rsid w:val="6FEB5F20"/>
    <w:rsid w:val="700DF91C"/>
    <w:rsid w:val="701C4144"/>
    <w:rsid w:val="7026472E"/>
    <w:rsid w:val="702DB41A"/>
    <w:rsid w:val="7040B6C0"/>
    <w:rsid w:val="704112EE"/>
    <w:rsid w:val="704450CC"/>
    <w:rsid w:val="70455A65"/>
    <w:rsid w:val="704F0254"/>
    <w:rsid w:val="705F2C4E"/>
    <w:rsid w:val="70728DAF"/>
    <w:rsid w:val="707D375C"/>
    <w:rsid w:val="709EFD88"/>
    <w:rsid w:val="70A30709"/>
    <w:rsid w:val="70B57067"/>
    <w:rsid w:val="70C4BE01"/>
    <w:rsid w:val="70DA17DA"/>
    <w:rsid w:val="70EB300D"/>
    <w:rsid w:val="70F19778"/>
    <w:rsid w:val="711574F5"/>
    <w:rsid w:val="7119E156"/>
    <w:rsid w:val="714681CC"/>
    <w:rsid w:val="716C4ABE"/>
    <w:rsid w:val="71868AAE"/>
    <w:rsid w:val="71A7A7B3"/>
    <w:rsid w:val="71B04C33"/>
    <w:rsid w:val="71B25BCB"/>
    <w:rsid w:val="71C1E8AD"/>
    <w:rsid w:val="71C3067B"/>
    <w:rsid w:val="71CBFE5A"/>
    <w:rsid w:val="71D54591"/>
    <w:rsid w:val="71F5EF6E"/>
    <w:rsid w:val="71F7F2D5"/>
    <w:rsid w:val="71FF0569"/>
    <w:rsid w:val="7209BB67"/>
    <w:rsid w:val="72106D1C"/>
    <w:rsid w:val="72240BBB"/>
    <w:rsid w:val="72258453"/>
    <w:rsid w:val="725F651F"/>
    <w:rsid w:val="7263C5C9"/>
    <w:rsid w:val="726B833A"/>
    <w:rsid w:val="729A2A2B"/>
    <w:rsid w:val="729BDFFE"/>
    <w:rsid w:val="72C5E753"/>
    <w:rsid w:val="72CA4EAB"/>
    <w:rsid w:val="72D8ED62"/>
    <w:rsid w:val="72E19B0D"/>
    <w:rsid w:val="72E92E97"/>
    <w:rsid w:val="72F2CA68"/>
    <w:rsid w:val="73038D04"/>
    <w:rsid w:val="731054ED"/>
    <w:rsid w:val="7330BB30"/>
    <w:rsid w:val="73379551"/>
    <w:rsid w:val="7337C06D"/>
    <w:rsid w:val="73664B68"/>
    <w:rsid w:val="7366F99C"/>
    <w:rsid w:val="7369ABDF"/>
    <w:rsid w:val="737BA86D"/>
    <w:rsid w:val="739C3BCA"/>
    <w:rsid w:val="73C44B33"/>
    <w:rsid w:val="73CD8F81"/>
    <w:rsid w:val="73E10337"/>
    <w:rsid w:val="73E1DADF"/>
    <w:rsid w:val="73E41D35"/>
    <w:rsid w:val="7420D0CE"/>
    <w:rsid w:val="743112DD"/>
    <w:rsid w:val="7441D4A8"/>
    <w:rsid w:val="746420DF"/>
    <w:rsid w:val="74770F85"/>
    <w:rsid w:val="749311AD"/>
    <w:rsid w:val="7493D971"/>
    <w:rsid w:val="749ABB93"/>
    <w:rsid w:val="749EA5AD"/>
    <w:rsid w:val="74D3B703"/>
    <w:rsid w:val="74FCCD0C"/>
    <w:rsid w:val="7533EC56"/>
    <w:rsid w:val="7541C4A6"/>
    <w:rsid w:val="7560E2DB"/>
    <w:rsid w:val="756395DE"/>
    <w:rsid w:val="75889969"/>
    <w:rsid w:val="75936310"/>
    <w:rsid w:val="7593A839"/>
    <w:rsid w:val="75A45F3C"/>
    <w:rsid w:val="75B5EEAA"/>
    <w:rsid w:val="75BDFB1E"/>
    <w:rsid w:val="75CDA672"/>
    <w:rsid w:val="75D0B518"/>
    <w:rsid w:val="75DB09BB"/>
    <w:rsid w:val="75E1AC00"/>
    <w:rsid w:val="75F87301"/>
    <w:rsid w:val="7605B812"/>
    <w:rsid w:val="760E9F75"/>
    <w:rsid w:val="761356E8"/>
    <w:rsid w:val="7620696E"/>
    <w:rsid w:val="7620C81A"/>
    <w:rsid w:val="7627D293"/>
    <w:rsid w:val="7640C719"/>
    <w:rsid w:val="76412E7F"/>
    <w:rsid w:val="764C9AC0"/>
    <w:rsid w:val="765FE0C2"/>
    <w:rsid w:val="76AF8A00"/>
    <w:rsid w:val="76C79921"/>
    <w:rsid w:val="76E04CE5"/>
    <w:rsid w:val="76F418DA"/>
    <w:rsid w:val="76FA729D"/>
    <w:rsid w:val="7738E1E8"/>
    <w:rsid w:val="776F4989"/>
    <w:rsid w:val="777CBC4D"/>
    <w:rsid w:val="778F6FD4"/>
    <w:rsid w:val="77AD7F38"/>
    <w:rsid w:val="77B3F142"/>
    <w:rsid w:val="77D212C0"/>
    <w:rsid w:val="77E270E8"/>
    <w:rsid w:val="77E27C0C"/>
    <w:rsid w:val="77E7E92D"/>
    <w:rsid w:val="77EFDFBC"/>
    <w:rsid w:val="77F8EF46"/>
    <w:rsid w:val="77FB92CB"/>
    <w:rsid w:val="781A04D3"/>
    <w:rsid w:val="783BBE83"/>
    <w:rsid w:val="785C0146"/>
    <w:rsid w:val="786247BE"/>
    <w:rsid w:val="78A63EEF"/>
    <w:rsid w:val="78BBFF1A"/>
    <w:rsid w:val="78C1055D"/>
    <w:rsid w:val="78C49F87"/>
    <w:rsid w:val="78D6026B"/>
    <w:rsid w:val="78DD9401"/>
    <w:rsid w:val="78F39F3E"/>
    <w:rsid w:val="79151606"/>
    <w:rsid w:val="79462E75"/>
    <w:rsid w:val="7949FA61"/>
    <w:rsid w:val="794EB857"/>
    <w:rsid w:val="79577A8A"/>
    <w:rsid w:val="7957E8B7"/>
    <w:rsid w:val="795B47CC"/>
    <w:rsid w:val="79665DC3"/>
    <w:rsid w:val="79A0DB98"/>
    <w:rsid w:val="79A21C77"/>
    <w:rsid w:val="79A8A95A"/>
    <w:rsid w:val="79BB2D14"/>
    <w:rsid w:val="79BC3EE6"/>
    <w:rsid w:val="79C1EEF5"/>
    <w:rsid w:val="79E9E70A"/>
    <w:rsid w:val="79EF238F"/>
    <w:rsid w:val="79F03837"/>
    <w:rsid w:val="7A061EEC"/>
    <w:rsid w:val="7A0BF175"/>
    <w:rsid w:val="7A11BDDC"/>
    <w:rsid w:val="7A11BF6F"/>
    <w:rsid w:val="7A163FF5"/>
    <w:rsid w:val="7A1952CD"/>
    <w:rsid w:val="7A36E366"/>
    <w:rsid w:val="7A595E2F"/>
    <w:rsid w:val="7AA0F51E"/>
    <w:rsid w:val="7AA96178"/>
    <w:rsid w:val="7AB62521"/>
    <w:rsid w:val="7ABC230C"/>
    <w:rsid w:val="7AC1B72A"/>
    <w:rsid w:val="7AC51BE9"/>
    <w:rsid w:val="7ADC1CEE"/>
    <w:rsid w:val="7AF64174"/>
    <w:rsid w:val="7B00F460"/>
    <w:rsid w:val="7B09C92D"/>
    <w:rsid w:val="7B369F57"/>
    <w:rsid w:val="7B3C07BF"/>
    <w:rsid w:val="7B45FC18"/>
    <w:rsid w:val="7B6C6919"/>
    <w:rsid w:val="7B717ECD"/>
    <w:rsid w:val="7B8CAE97"/>
    <w:rsid w:val="7B94B310"/>
    <w:rsid w:val="7BA6C604"/>
    <w:rsid w:val="7BB65562"/>
    <w:rsid w:val="7BE890FA"/>
    <w:rsid w:val="7BEB87CE"/>
    <w:rsid w:val="7BF27791"/>
    <w:rsid w:val="7C061624"/>
    <w:rsid w:val="7C160C11"/>
    <w:rsid w:val="7C2D229D"/>
    <w:rsid w:val="7C461E2F"/>
    <w:rsid w:val="7C549133"/>
    <w:rsid w:val="7C5A1518"/>
    <w:rsid w:val="7C6AFCC8"/>
    <w:rsid w:val="7C8984F9"/>
    <w:rsid w:val="7C8D7792"/>
    <w:rsid w:val="7CAD8DFA"/>
    <w:rsid w:val="7CAF3C80"/>
    <w:rsid w:val="7CAF7373"/>
    <w:rsid w:val="7CC7ECDD"/>
    <w:rsid w:val="7D07C9D8"/>
    <w:rsid w:val="7D0CD921"/>
    <w:rsid w:val="7D2EB168"/>
    <w:rsid w:val="7D49AF4E"/>
    <w:rsid w:val="7D4A482C"/>
    <w:rsid w:val="7D50C710"/>
    <w:rsid w:val="7D82D692"/>
    <w:rsid w:val="7DAF4472"/>
    <w:rsid w:val="7DB22E3C"/>
    <w:rsid w:val="7DCF33B7"/>
    <w:rsid w:val="7E0D8198"/>
    <w:rsid w:val="7E0E7DE0"/>
    <w:rsid w:val="7E221956"/>
    <w:rsid w:val="7E23B22C"/>
    <w:rsid w:val="7E4815C8"/>
    <w:rsid w:val="7E494375"/>
    <w:rsid w:val="7E4E620A"/>
    <w:rsid w:val="7E818A22"/>
    <w:rsid w:val="7E82ABF4"/>
    <w:rsid w:val="7E82F813"/>
    <w:rsid w:val="7EAB1317"/>
    <w:rsid w:val="7EB26A5B"/>
    <w:rsid w:val="7EC2547A"/>
    <w:rsid w:val="7EC6F6CA"/>
    <w:rsid w:val="7EDF5780"/>
    <w:rsid w:val="7EE0ACFE"/>
    <w:rsid w:val="7EE92199"/>
    <w:rsid w:val="7EEB87E2"/>
    <w:rsid w:val="7F0EE664"/>
    <w:rsid w:val="7F1599F4"/>
    <w:rsid w:val="7F216CCF"/>
    <w:rsid w:val="7F25E27B"/>
    <w:rsid w:val="7F26C426"/>
    <w:rsid w:val="7F38F011"/>
    <w:rsid w:val="7F6F688C"/>
    <w:rsid w:val="7F70D547"/>
    <w:rsid w:val="7F942676"/>
    <w:rsid w:val="7FD71C4D"/>
    <w:rsid w:val="7FEEC8FD"/>
    <w:rsid w:val="7FEF026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32C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A36"/>
    <w:pPr>
      <w:spacing w:after="200" w:line="276" w:lineRule="auto"/>
    </w:pPr>
    <w:rPr>
      <w:rFonts w:asciiTheme="minorHAnsi" w:eastAsiaTheme="minorHAnsi" w:hAnsiTheme="minorHAnsi" w:cstheme="minorBidi"/>
      <w:sz w:val="22"/>
      <w:szCs w:val="22"/>
      <w:lang w:eastAsia="en-US"/>
    </w:rPr>
  </w:style>
  <w:style w:type="paragraph" w:styleId="Heading1">
    <w:name w:val="heading 1"/>
    <w:link w:val="Heading1Char"/>
    <w:uiPriority w:val="9"/>
    <w:qFormat/>
    <w:rsid w:val="00232BBF"/>
    <w:pPr>
      <w:keepNext/>
      <w:keepLines/>
      <w:spacing w:before="360" w:after="180" w:line="288" w:lineRule="auto"/>
      <w:outlineLvl w:val="0"/>
    </w:pPr>
    <w:rPr>
      <w:b/>
      <w:color w:val="00573F"/>
      <w:sz w:val="36"/>
      <w:szCs w:val="36"/>
      <w:lang w:eastAsia="en-US"/>
    </w:rPr>
  </w:style>
  <w:style w:type="paragraph" w:styleId="Heading2">
    <w:name w:val="heading 2"/>
    <w:link w:val="Heading2Char"/>
    <w:uiPriority w:val="9"/>
    <w:unhideWhenUsed/>
    <w:qFormat/>
    <w:rsid w:val="00232BBF"/>
    <w:pPr>
      <w:keepNext/>
      <w:keepLines/>
      <w:spacing w:before="320" w:after="160" w:line="288" w:lineRule="auto"/>
      <w:outlineLvl w:val="1"/>
    </w:pPr>
    <w:rPr>
      <w:rFonts w:ascii="VIC SemiBold" w:hAnsi="VIC SemiBold"/>
      <w:color w:val="00573F"/>
      <w:sz w:val="32"/>
      <w:szCs w:val="32"/>
      <w:lang w:eastAsia="en-US"/>
    </w:rPr>
  </w:style>
  <w:style w:type="paragraph" w:styleId="Heading3">
    <w:name w:val="heading 3"/>
    <w:link w:val="Heading3Char"/>
    <w:uiPriority w:val="9"/>
    <w:unhideWhenUsed/>
    <w:qFormat/>
    <w:rsid w:val="00232BBF"/>
    <w:pPr>
      <w:keepNext/>
      <w:keepLines/>
      <w:spacing w:before="280" w:after="140" w:line="288" w:lineRule="auto"/>
      <w:outlineLvl w:val="2"/>
    </w:pPr>
    <w:rPr>
      <w:color w:val="53565A"/>
      <w:sz w:val="28"/>
      <w:szCs w:val="28"/>
      <w:lang w:eastAsia="en-US"/>
    </w:rPr>
  </w:style>
  <w:style w:type="character" w:default="1" w:styleId="DefaultParagraphFont">
    <w:name w:val="Default Paragraph Font"/>
    <w:uiPriority w:val="1"/>
    <w:semiHidden/>
    <w:unhideWhenUsed/>
    <w:rsid w:val="00B42A3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42A36"/>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232BBF"/>
    <w:pPr>
      <w:spacing w:after="480" w:line="288" w:lineRule="auto"/>
      <w:outlineLvl w:val="0"/>
    </w:pPr>
    <w:rPr>
      <w:b/>
      <w:color w:val="00573F"/>
      <w:sz w:val="48"/>
      <w:szCs w:val="48"/>
    </w:rPr>
  </w:style>
  <w:style w:type="character" w:customStyle="1" w:styleId="TitleChar">
    <w:name w:val="Title Char"/>
    <w:link w:val="Title"/>
    <w:uiPriority w:val="10"/>
    <w:rsid w:val="00232BBF"/>
    <w:rPr>
      <w:b/>
      <w:color w:val="00573F"/>
      <w:sz w:val="48"/>
      <w:szCs w:val="48"/>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232BBF"/>
    <w:rPr>
      <w:rFonts w:ascii="VIC" w:hAnsi="VIC"/>
      <w:b/>
      <w:color w:val="00573F"/>
      <w:sz w:val="36"/>
      <w:szCs w:val="36"/>
    </w:rPr>
  </w:style>
  <w:style w:type="character" w:customStyle="1" w:styleId="Heading2Char">
    <w:name w:val="Heading 2 Char"/>
    <w:link w:val="Heading2"/>
    <w:uiPriority w:val="9"/>
    <w:rsid w:val="00232BBF"/>
    <w:rPr>
      <w:rFonts w:ascii="VIC SemiBold" w:hAnsi="VIC SemiBold"/>
      <w:color w:val="00573F"/>
      <w:sz w:val="32"/>
      <w:szCs w:val="32"/>
    </w:rPr>
  </w:style>
  <w:style w:type="character" w:customStyle="1" w:styleId="Heading3Char">
    <w:name w:val="Heading 3 Char"/>
    <w:link w:val="Heading3"/>
    <w:uiPriority w:val="9"/>
    <w:rsid w:val="00232BBF"/>
    <w:rPr>
      <w:rFonts w:ascii="VIC" w:hAnsi="VIC"/>
      <w:color w:val="53565A"/>
      <w:sz w:val="28"/>
      <w:szCs w:val="28"/>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374485"/>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ind w:left="1134" w:hanging="567"/>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752CD1"/>
    <w:pPr>
      <w:numPr>
        <w:numId w:val="7"/>
      </w:numPr>
      <w:spacing w:line="288" w:lineRule="auto"/>
    </w:p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0B12B5"/>
    <w:pPr>
      <w:numPr>
        <w:numId w:val="13"/>
      </w:numPr>
      <w:spacing w:line="288" w:lineRule="auto"/>
    </w:p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232BBF"/>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Normal"/>
    <w:next w:val="Normal"/>
    <w:autoRedefine/>
    <w:uiPriority w:val="39"/>
    <w:unhideWhenUsed/>
    <w:rsid w:val="00B849AF"/>
    <w:pPr>
      <w:tabs>
        <w:tab w:val="right" w:pos="8505"/>
      </w:tabs>
      <w:spacing w:after="100" w:line="288" w:lineRule="auto"/>
      <w:ind w:left="1134" w:hanging="567"/>
    </w:pPr>
    <w:rPr>
      <w:noProof/>
    </w:rPr>
  </w:style>
  <w:style w:type="paragraph" w:styleId="TOC1">
    <w:name w:val="toc 1"/>
    <w:basedOn w:val="Normal"/>
    <w:next w:val="Normal"/>
    <w:autoRedefine/>
    <w:uiPriority w:val="39"/>
    <w:unhideWhenUsed/>
    <w:rsid w:val="0018115F"/>
    <w:pPr>
      <w:tabs>
        <w:tab w:val="right" w:pos="8505"/>
      </w:tabs>
      <w:spacing w:after="100" w:line="288" w:lineRule="auto"/>
      <w:ind w:left="567" w:hanging="567"/>
    </w:pPr>
    <w:rPr>
      <w:rFonts w:ascii="VIC SemiBold" w:hAnsi="VIC SemiBold"/>
      <w:bCs/>
      <w:noProof/>
    </w:rPr>
  </w:style>
  <w:style w:type="paragraph" w:styleId="TOC3">
    <w:name w:val="toc 3"/>
    <w:basedOn w:val="Normal"/>
    <w:next w:val="Normal"/>
    <w:autoRedefine/>
    <w:uiPriority w:val="39"/>
    <w:unhideWhenUsed/>
    <w:rsid w:val="00A572C5"/>
    <w:pPr>
      <w:tabs>
        <w:tab w:val="right" w:pos="8505"/>
      </w:tabs>
      <w:spacing w:after="100" w:line="288" w:lineRule="auto"/>
      <w:ind w:left="1701" w:hanging="567"/>
    </w:pPr>
  </w:style>
  <w:style w:type="character" w:styleId="Hyperlink">
    <w:name w:val="Hyperlink"/>
    <w:uiPriority w:val="99"/>
    <w:unhideWhenUsed/>
    <w:qFormat/>
    <w:rsid w:val="002764C6"/>
    <w:rPr>
      <w:rFonts w:asciiTheme="minorHAnsi" w:hAnsiTheme="minorHAnsi"/>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232BBF"/>
    <w:pPr>
      <w:spacing w:after="0" w:line="288" w:lineRule="auto"/>
    </w:pPr>
    <w:rPr>
      <w:b/>
    </w:rPr>
  </w:style>
  <w:style w:type="paragraph" w:customStyle="1" w:styleId="Body">
    <w:name w:val="Body"/>
    <w:basedOn w:val="Normal"/>
    <w:qFormat/>
    <w:rsid w:val="00374485"/>
    <w:pPr>
      <w:spacing w:line="288" w:lineRule="auto"/>
    </w:p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CommentReference">
    <w:name w:val="annotation reference"/>
    <w:basedOn w:val="DefaultParagraphFont"/>
    <w:uiPriority w:val="99"/>
    <w:semiHidden/>
    <w:unhideWhenUsed/>
    <w:rsid w:val="00FD780E"/>
    <w:rPr>
      <w:sz w:val="16"/>
      <w:szCs w:val="16"/>
    </w:rPr>
  </w:style>
  <w:style w:type="paragraph" w:styleId="CommentText">
    <w:name w:val="annotation text"/>
    <w:basedOn w:val="Normal"/>
    <w:link w:val="CommentTextChar"/>
    <w:uiPriority w:val="99"/>
    <w:semiHidden/>
    <w:unhideWhenUsed/>
    <w:rsid w:val="00FD780E"/>
    <w:rPr>
      <w:sz w:val="20"/>
      <w:szCs w:val="20"/>
    </w:rPr>
  </w:style>
  <w:style w:type="character" w:customStyle="1" w:styleId="CommentTextChar">
    <w:name w:val="Comment Text Char"/>
    <w:basedOn w:val="DefaultParagraphFont"/>
    <w:link w:val="CommentText"/>
    <w:uiPriority w:val="99"/>
    <w:semiHidden/>
    <w:rsid w:val="00FD780E"/>
    <w:rPr>
      <w:lang w:eastAsia="en-US"/>
    </w:rPr>
  </w:style>
  <w:style w:type="paragraph" w:styleId="CommentSubject">
    <w:name w:val="annotation subject"/>
    <w:basedOn w:val="CommentText"/>
    <w:next w:val="CommentText"/>
    <w:link w:val="CommentSubjectChar"/>
    <w:uiPriority w:val="99"/>
    <w:semiHidden/>
    <w:unhideWhenUsed/>
    <w:rsid w:val="00FD780E"/>
    <w:rPr>
      <w:b/>
      <w:bCs/>
    </w:rPr>
  </w:style>
  <w:style w:type="character" w:customStyle="1" w:styleId="CommentSubjectChar">
    <w:name w:val="Comment Subject Char"/>
    <w:basedOn w:val="CommentTextChar"/>
    <w:link w:val="CommentSubject"/>
    <w:uiPriority w:val="99"/>
    <w:semiHidden/>
    <w:rsid w:val="00FD780E"/>
    <w:rPr>
      <w:b/>
      <w:bCs/>
      <w:lang w:eastAsia="en-US"/>
    </w:rPr>
  </w:style>
  <w:style w:type="paragraph" w:styleId="NormalWeb">
    <w:name w:val="Normal (Web)"/>
    <w:basedOn w:val="Normal"/>
    <w:uiPriority w:val="99"/>
    <w:unhideWhenUsed/>
    <w:rsid w:val="004C747F"/>
    <w:pPr>
      <w:spacing w:before="100" w:beforeAutospacing="1" w:after="100" w:afterAutospacing="1" w:line="240" w:lineRule="auto"/>
    </w:pPr>
    <w:rPr>
      <w:rFonts w:ascii="Times New Roman" w:eastAsia="Times New Roman" w:hAnsi="Times New Roman"/>
      <w:sz w:val="24"/>
      <w:szCs w:val="24"/>
      <w:lang w:eastAsia="en-AU"/>
    </w:rPr>
  </w:style>
  <w:style w:type="paragraph" w:styleId="Revision">
    <w:name w:val="Revision"/>
    <w:hidden/>
    <w:uiPriority w:val="99"/>
    <w:semiHidden/>
    <w:rsid w:val="000512B0"/>
    <w:rPr>
      <w:rFonts w:ascii="Calibri" w:eastAsia="Calibri" w:hAnsi="Calibri"/>
      <w:sz w:val="22"/>
      <w:szCs w:val="22"/>
      <w:lang w:eastAsia="en-US"/>
    </w:rPr>
  </w:style>
  <w:style w:type="character" w:styleId="UnresolvedMention">
    <w:name w:val="Unresolved Mention"/>
    <w:basedOn w:val="DefaultParagraphFont"/>
    <w:uiPriority w:val="99"/>
    <w:unhideWhenUsed/>
    <w:rsid w:val="00D95E7A"/>
    <w:rPr>
      <w:color w:val="605E5C"/>
      <w:shd w:val="clear" w:color="auto" w:fill="E1DFDD"/>
    </w:rPr>
  </w:style>
  <w:style w:type="character" w:styleId="FollowedHyperlink">
    <w:name w:val="FollowedHyperlink"/>
    <w:basedOn w:val="DefaultParagraphFont"/>
    <w:uiPriority w:val="99"/>
    <w:semiHidden/>
    <w:unhideWhenUsed/>
    <w:rsid w:val="00FE07AB"/>
    <w:rPr>
      <w:color w:val="C1A8C2" w:themeColor="followedHyperlink"/>
      <w:u w:val="single"/>
    </w:rPr>
  </w:style>
  <w:style w:type="paragraph" w:styleId="FootnoteText">
    <w:name w:val="footnote text"/>
    <w:basedOn w:val="Normal"/>
    <w:link w:val="FootnoteTextChar"/>
    <w:uiPriority w:val="99"/>
    <w:semiHidden/>
    <w:unhideWhenUsed/>
    <w:rsid w:val="009C58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5847"/>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C5847"/>
    <w:rPr>
      <w:vertAlign w:val="superscript"/>
    </w:rPr>
  </w:style>
  <w:style w:type="paragraph" w:customStyle="1" w:styleId="BulletsfromtheAct">
    <w:name w:val="Bullets from the Act"/>
    <w:basedOn w:val="Bullet1"/>
    <w:qFormat/>
    <w:rsid w:val="00073196"/>
    <w:pPr>
      <w:numPr>
        <w:numId w:val="53"/>
      </w:numPr>
    </w:pPr>
  </w:style>
  <w:style w:type="paragraph" w:customStyle="1" w:styleId="paragraph">
    <w:name w:val="paragraph"/>
    <w:basedOn w:val="Normal"/>
    <w:rsid w:val="00041CA6"/>
    <w:pPr>
      <w:spacing w:after="0" w:line="240" w:lineRule="auto"/>
    </w:pPr>
    <w:rPr>
      <w:rFonts w:ascii="Times New Roman" w:eastAsia="Times New Roman" w:hAnsi="Times New Roman" w:cs="Times New Roman"/>
      <w:sz w:val="24"/>
      <w:szCs w:val="24"/>
      <w:lang w:eastAsia="en-AU"/>
    </w:rPr>
  </w:style>
  <w:style w:type="character" w:customStyle="1" w:styleId="normaltextrun1">
    <w:name w:val="normaltextrun1"/>
    <w:basedOn w:val="DefaultParagraphFont"/>
    <w:rsid w:val="00041CA6"/>
  </w:style>
  <w:style w:type="character" w:customStyle="1" w:styleId="eop">
    <w:name w:val="eop"/>
    <w:basedOn w:val="DefaultParagraphFont"/>
    <w:rsid w:val="00041CA6"/>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4855">
      <w:bodyDiv w:val="1"/>
      <w:marLeft w:val="0"/>
      <w:marRight w:val="0"/>
      <w:marTop w:val="0"/>
      <w:marBottom w:val="0"/>
      <w:divBdr>
        <w:top w:val="none" w:sz="0" w:space="0" w:color="auto"/>
        <w:left w:val="none" w:sz="0" w:space="0" w:color="auto"/>
        <w:bottom w:val="none" w:sz="0" w:space="0" w:color="auto"/>
        <w:right w:val="none" w:sz="0" w:space="0" w:color="auto"/>
      </w:divBdr>
      <w:divsChild>
        <w:div w:id="1287394135">
          <w:marLeft w:val="0"/>
          <w:marRight w:val="0"/>
          <w:marTop w:val="0"/>
          <w:marBottom w:val="0"/>
          <w:divBdr>
            <w:top w:val="none" w:sz="0" w:space="0" w:color="auto"/>
            <w:left w:val="none" w:sz="0" w:space="0" w:color="auto"/>
            <w:bottom w:val="none" w:sz="0" w:space="0" w:color="auto"/>
            <w:right w:val="none" w:sz="0" w:space="0" w:color="auto"/>
          </w:divBdr>
          <w:divsChild>
            <w:div w:id="311953394">
              <w:marLeft w:val="0"/>
              <w:marRight w:val="0"/>
              <w:marTop w:val="0"/>
              <w:marBottom w:val="0"/>
              <w:divBdr>
                <w:top w:val="none" w:sz="0" w:space="0" w:color="auto"/>
                <w:left w:val="none" w:sz="0" w:space="0" w:color="auto"/>
                <w:bottom w:val="none" w:sz="0" w:space="0" w:color="auto"/>
                <w:right w:val="none" w:sz="0" w:space="0" w:color="auto"/>
              </w:divBdr>
              <w:divsChild>
                <w:div w:id="928151861">
                  <w:marLeft w:val="0"/>
                  <w:marRight w:val="0"/>
                  <w:marTop w:val="0"/>
                  <w:marBottom w:val="0"/>
                  <w:divBdr>
                    <w:top w:val="none" w:sz="0" w:space="0" w:color="auto"/>
                    <w:left w:val="none" w:sz="0" w:space="0" w:color="auto"/>
                    <w:bottom w:val="none" w:sz="0" w:space="0" w:color="auto"/>
                    <w:right w:val="none" w:sz="0" w:space="0" w:color="auto"/>
                  </w:divBdr>
                  <w:divsChild>
                    <w:div w:id="50058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99777">
      <w:bodyDiv w:val="1"/>
      <w:marLeft w:val="0"/>
      <w:marRight w:val="0"/>
      <w:marTop w:val="0"/>
      <w:marBottom w:val="0"/>
      <w:divBdr>
        <w:top w:val="none" w:sz="0" w:space="0" w:color="auto"/>
        <w:left w:val="none" w:sz="0" w:space="0" w:color="auto"/>
        <w:bottom w:val="none" w:sz="0" w:space="0" w:color="auto"/>
        <w:right w:val="none" w:sz="0" w:space="0" w:color="auto"/>
      </w:divBdr>
    </w:div>
    <w:div w:id="147944246">
      <w:bodyDiv w:val="1"/>
      <w:marLeft w:val="0"/>
      <w:marRight w:val="0"/>
      <w:marTop w:val="0"/>
      <w:marBottom w:val="0"/>
      <w:divBdr>
        <w:top w:val="none" w:sz="0" w:space="0" w:color="auto"/>
        <w:left w:val="none" w:sz="0" w:space="0" w:color="auto"/>
        <w:bottom w:val="none" w:sz="0" w:space="0" w:color="auto"/>
        <w:right w:val="none" w:sz="0" w:space="0" w:color="auto"/>
      </w:divBdr>
      <w:divsChild>
        <w:div w:id="633602335">
          <w:marLeft w:val="0"/>
          <w:marRight w:val="0"/>
          <w:marTop w:val="0"/>
          <w:marBottom w:val="0"/>
          <w:divBdr>
            <w:top w:val="none" w:sz="0" w:space="0" w:color="auto"/>
            <w:left w:val="none" w:sz="0" w:space="0" w:color="auto"/>
            <w:bottom w:val="none" w:sz="0" w:space="0" w:color="auto"/>
            <w:right w:val="none" w:sz="0" w:space="0" w:color="auto"/>
          </w:divBdr>
          <w:divsChild>
            <w:div w:id="691537414">
              <w:marLeft w:val="0"/>
              <w:marRight w:val="0"/>
              <w:marTop w:val="0"/>
              <w:marBottom w:val="0"/>
              <w:divBdr>
                <w:top w:val="none" w:sz="0" w:space="0" w:color="auto"/>
                <w:left w:val="none" w:sz="0" w:space="0" w:color="auto"/>
                <w:bottom w:val="none" w:sz="0" w:space="0" w:color="auto"/>
                <w:right w:val="none" w:sz="0" w:space="0" w:color="auto"/>
              </w:divBdr>
              <w:divsChild>
                <w:div w:id="2008826836">
                  <w:marLeft w:val="0"/>
                  <w:marRight w:val="0"/>
                  <w:marTop w:val="0"/>
                  <w:marBottom w:val="0"/>
                  <w:divBdr>
                    <w:top w:val="none" w:sz="0" w:space="0" w:color="auto"/>
                    <w:left w:val="none" w:sz="0" w:space="0" w:color="auto"/>
                    <w:bottom w:val="none" w:sz="0" w:space="0" w:color="auto"/>
                    <w:right w:val="none" w:sz="0" w:space="0" w:color="auto"/>
                  </w:divBdr>
                  <w:divsChild>
                    <w:div w:id="72545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015995">
      <w:bodyDiv w:val="1"/>
      <w:marLeft w:val="0"/>
      <w:marRight w:val="0"/>
      <w:marTop w:val="0"/>
      <w:marBottom w:val="0"/>
      <w:divBdr>
        <w:top w:val="none" w:sz="0" w:space="0" w:color="auto"/>
        <w:left w:val="none" w:sz="0" w:space="0" w:color="auto"/>
        <w:bottom w:val="none" w:sz="0" w:space="0" w:color="auto"/>
        <w:right w:val="none" w:sz="0" w:space="0" w:color="auto"/>
      </w:divBdr>
    </w:div>
    <w:div w:id="1319727703">
      <w:bodyDiv w:val="1"/>
      <w:marLeft w:val="0"/>
      <w:marRight w:val="0"/>
      <w:marTop w:val="0"/>
      <w:marBottom w:val="0"/>
      <w:divBdr>
        <w:top w:val="none" w:sz="0" w:space="0" w:color="auto"/>
        <w:left w:val="none" w:sz="0" w:space="0" w:color="auto"/>
        <w:bottom w:val="none" w:sz="0" w:space="0" w:color="auto"/>
        <w:right w:val="none" w:sz="0" w:space="0" w:color="auto"/>
      </w:divBdr>
      <w:divsChild>
        <w:div w:id="1437754487">
          <w:marLeft w:val="0"/>
          <w:marRight w:val="0"/>
          <w:marTop w:val="0"/>
          <w:marBottom w:val="0"/>
          <w:divBdr>
            <w:top w:val="none" w:sz="0" w:space="0" w:color="auto"/>
            <w:left w:val="none" w:sz="0" w:space="0" w:color="auto"/>
            <w:bottom w:val="none" w:sz="0" w:space="0" w:color="auto"/>
            <w:right w:val="none" w:sz="0" w:space="0" w:color="auto"/>
          </w:divBdr>
          <w:divsChild>
            <w:div w:id="336006644">
              <w:marLeft w:val="0"/>
              <w:marRight w:val="0"/>
              <w:marTop w:val="0"/>
              <w:marBottom w:val="0"/>
              <w:divBdr>
                <w:top w:val="none" w:sz="0" w:space="0" w:color="auto"/>
                <w:left w:val="none" w:sz="0" w:space="0" w:color="auto"/>
                <w:bottom w:val="none" w:sz="0" w:space="0" w:color="auto"/>
                <w:right w:val="none" w:sz="0" w:space="0" w:color="auto"/>
              </w:divBdr>
              <w:divsChild>
                <w:div w:id="1386947490">
                  <w:marLeft w:val="0"/>
                  <w:marRight w:val="0"/>
                  <w:marTop w:val="0"/>
                  <w:marBottom w:val="0"/>
                  <w:divBdr>
                    <w:top w:val="none" w:sz="0" w:space="0" w:color="auto"/>
                    <w:left w:val="none" w:sz="0" w:space="0" w:color="auto"/>
                    <w:bottom w:val="none" w:sz="0" w:space="0" w:color="auto"/>
                    <w:right w:val="none" w:sz="0" w:space="0" w:color="auto"/>
                  </w:divBdr>
                  <w:divsChild>
                    <w:div w:id="798961970">
                      <w:marLeft w:val="0"/>
                      <w:marRight w:val="0"/>
                      <w:marTop w:val="0"/>
                      <w:marBottom w:val="0"/>
                      <w:divBdr>
                        <w:top w:val="none" w:sz="0" w:space="0" w:color="auto"/>
                        <w:left w:val="none" w:sz="0" w:space="0" w:color="auto"/>
                        <w:bottom w:val="none" w:sz="0" w:space="0" w:color="auto"/>
                        <w:right w:val="none" w:sz="0" w:space="0" w:color="auto"/>
                      </w:divBdr>
                      <w:divsChild>
                        <w:div w:id="1875658221">
                          <w:marLeft w:val="0"/>
                          <w:marRight w:val="0"/>
                          <w:marTop w:val="0"/>
                          <w:marBottom w:val="0"/>
                          <w:divBdr>
                            <w:top w:val="none" w:sz="0" w:space="0" w:color="auto"/>
                            <w:left w:val="none" w:sz="0" w:space="0" w:color="auto"/>
                            <w:bottom w:val="none" w:sz="0" w:space="0" w:color="auto"/>
                            <w:right w:val="none" w:sz="0" w:space="0" w:color="auto"/>
                          </w:divBdr>
                          <w:divsChild>
                            <w:div w:id="1294099472">
                              <w:marLeft w:val="0"/>
                              <w:marRight w:val="0"/>
                              <w:marTop w:val="0"/>
                              <w:marBottom w:val="0"/>
                              <w:divBdr>
                                <w:top w:val="none" w:sz="0" w:space="0" w:color="auto"/>
                                <w:left w:val="none" w:sz="0" w:space="0" w:color="auto"/>
                                <w:bottom w:val="none" w:sz="0" w:space="0" w:color="auto"/>
                                <w:right w:val="none" w:sz="0" w:space="0" w:color="auto"/>
                              </w:divBdr>
                              <w:divsChild>
                                <w:div w:id="689841387">
                                  <w:marLeft w:val="0"/>
                                  <w:marRight w:val="0"/>
                                  <w:marTop w:val="0"/>
                                  <w:marBottom w:val="0"/>
                                  <w:divBdr>
                                    <w:top w:val="none" w:sz="0" w:space="0" w:color="auto"/>
                                    <w:left w:val="none" w:sz="0" w:space="0" w:color="auto"/>
                                    <w:bottom w:val="none" w:sz="0" w:space="0" w:color="auto"/>
                                    <w:right w:val="none" w:sz="0" w:space="0" w:color="auto"/>
                                  </w:divBdr>
                                  <w:divsChild>
                                    <w:div w:id="936399602">
                                      <w:marLeft w:val="0"/>
                                      <w:marRight w:val="0"/>
                                      <w:marTop w:val="0"/>
                                      <w:marBottom w:val="0"/>
                                      <w:divBdr>
                                        <w:top w:val="none" w:sz="0" w:space="0" w:color="auto"/>
                                        <w:left w:val="none" w:sz="0" w:space="0" w:color="auto"/>
                                        <w:bottom w:val="none" w:sz="0" w:space="0" w:color="auto"/>
                                        <w:right w:val="none" w:sz="0" w:space="0" w:color="auto"/>
                                      </w:divBdr>
                                      <w:divsChild>
                                        <w:div w:id="1191190638">
                                          <w:marLeft w:val="0"/>
                                          <w:marRight w:val="0"/>
                                          <w:marTop w:val="0"/>
                                          <w:marBottom w:val="0"/>
                                          <w:divBdr>
                                            <w:top w:val="none" w:sz="0" w:space="0" w:color="auto"/>
                                            <w:left w:val="none" w:sz="0" w:space="0" w:color="auto"/>
                                            <w:bottom w:val="none" w:sz="0" w:space="0" w:color="auto"/>
                                            <w:right w:val="none" w:sz="0" w:space="0" w:color="auto"/>
                                          </w:divBdr>
                                          <w:divsChild>
                                            <w:div w:id="1793089374">
                                              <w:marLeft w:val="0"/>
                                              <w:marRight w:val="0"/>
                                              <w:marTop w:val="0"/>
                                              <w:marBottom w:val="0"/>
                                              <w:divBdr>
                                                <w:top w:val="none" w:sz="0" w:space="0" w:color="auto"/>
                                                <w:left w:val="none" w:sz="0" w:space="0" w:color="auto"/>
                                                <w:bottom w:val="none" w:sz="0" w:space="0" w:color="auto"/>
                                                <w:right w:val="none" w:sz="0" w:space="0" w:color="auto"/>
                                              </w:divBdr>
                                              <w:divsChild>
                                                <w:div w:id="1147429160">
                                                  <w:marLeft w:val="0"/>
                                                  <w:marRight w:val="0"/>
                                                  <w:marTop w:val="0"/>
                                                  <w:marBottom w:val="0"/>
                                                  <w:divBdr>
                                                    <w:top w:val="none" w:sz="0" w:space="0" w:color="auto"/>
                                                    <w:left w:val="none" w:sz="0" w:space="0" w:color="auto"/>
                                                    <w:bottom w:val="none" w:sz="0" w:space="0" w:color="auto"/>
                                                    <w:right w:val="none" w:sz="0" w:space="0" w:color="auto"/>
                                                  </w:divBdr>
                                                  <w:divsChild>
                                                    <w:div w:id="947809252">
                                                      <w:marLeft w:val="0"/>
                                                      <w:marRight w:val="0"/>
                                                      <w:marTop w:val="0"/>
                                                      <w:marBottom w:val="0"/>
                                                      <w:divBdr>
                                                        <w:top w:val="single" w:sz="12" w:space="0" w:color="auto"/>
                                                        <w:left w:val="none" w:sz="0" w:space="0" w:color="auto"/>
                                                        <w:bottom w:val="single" w:sz="6" w:space="0" w:color="auto"/>
                                                        <w:right w:val="none" w:sz="0" w:space="0" w:color="auto"/>
                                                      </w:divBdr>
                                                      <w:divsChild>
                                                        <w:div w:id="1964262980">
                                                          <w:marLeft w:val="0"/>
                                                          <w:marRight w:val="0"/>
                                                          <w:marTop w:val="0"/>
                                                          <w:marBottom w:val="0"/>
                                                          <w:divBdr>
                                                            <w:top w:val="none" w:sz="0" w:space="0" w:color="auto"/>
                                                            <w:left w:val="none" w:sz="0" w:space="0" w:color="auto"/>
                                                            <w:bottom w:val="none" w:sz="0" w:space="0" w:color="auto"/>
                                                            <w:right w:val="none" w:sz="0" w:space="0" w:color="auto"/>
                                                          </w:divBdr>
                                                          <w:divsChild>
                                                            <w:div w:id="1686401962">
                                                              <w:marLeft w:val="0"/>
                                                              <w:marRight w:val="0"/>
                                                              <w:marTop w:val="0"/>
                                                              <w:marBottom w:val="0"/>
                                                              <w:divBdr>
                                                                <w:top w:val="none" w:sz="0" w:space="0" w:color="auto"/>
                                                                <w:left w:val="none" w:sz="0" w:space="0" w:color="auto"/>
                                                                <w:bottom w:val="none" w:sz="0" w:space="0" w:color="auto"/>
                                                                <w:right w:val="none" w:sz="0" w:space="0" w:color="auto"/>
                                                              </w:divBdr>
                                                              <w:divsChild>
                                                                <w:div w:id="632491025">
                                                                  <w:marLeft w:val="0"/>
                                                                  <w:marRight w:val="0"/>
                                                                  <w:marTop w:val="0"/>
                                                                  <w:marBottom w:val="0"/>
                                                                  <w:divBdr>
                                                                    <w:top w:val="none" w:sz="0" w:space="0" w:color="auto"/>
                                                                    <w:left w:val="none" w:sz="0" w:space="0" w:color="auto"/>
                                                                    <w:bottom w:val="none" w:sz="0" w:space="0" w:color="auto"/>
                                                                    <w:right w:val="none" w:sz="0" w:space="0" w:color="auto"/>
                                                                  </w:divBdr>
                                                                  <w:divsChild>
                                                                    <w:div w:id="1165243173">
                                                                      <w:marLeft w:val="0"/>
                                                                      <w:marRight w:val="0"/>
                                                                      <w:marTop w:val="0"/>
                                                                      <w:marBottom w:val="0"/>
                                                                      <w:divBdr>
                                                                        <w:top w:val="none" w:sz="0" w:space="0" w:color="auto"/>
                                                                        <w:left w:val="none" w:sz="0" w:space="0" w:color="auto"/>
                                                                        <w:bottom w:val="none" w:sz="0" w:space="0" w:color="auto"/>
                                                                        <w:right w:val="none" w:sz="0" w:space="0" w:color="auto"/>
                                                                      </w:divBdr>
                                                                      <w:divsChild>
                                                                        <w:div w:id="1282030945">
                                                                          <w:marLeft w:val="0"/>
                                                                          <w:marRight w:val="0"/>
                                                                          <w:marTop w:val="0"/>
                                                                          <w:marBottom w:val="0"/>
                                                                          <w:divBdr>
                                                                            <w:top w:val="none" w:sz="0" w:space="0" w:color="auto"/>
                                                                            <w:left w:val="none" w:sz="0" w:space="0" w:color="auto"/>
                                                                            <w:bottom w:val="none" w:sz="0" w:space="0" w:color="auto"/>
                                                                            <w:right w:val="none" w:sz="0" w:space="0" w:color="auto"/>
                                                                          </w:divBdr>
                                                                          <w:divsChild>
                                                                            <w:div w:id="336807556">
                                                                              <w:marLeft w:val="0"/>
                                                                              <w:marRight w:val="0"/>
                                                                              <w:marTop w:val="0"/>
                                                                              <w:marBottom w:val="0"/>
                                                                              <w:divBdr>
                                                                                <w:top w:val="none" w:sz="0" w:space="0" w:color="auto"/>
                                                                                <w:left w:val="none" w:sz="0" w:space="0" w:color="auto"/>
                                                                                <w:bottom w:val="none" w:sz="0" w:space="0" w:color="auto"/>
                                                                                <w:right w:val="none" w:sz="0" w:space="0" w:color="auto"/>
                                                                              </w:divBdr>
                                                                              <w:divsChild>
                                                                                <w:div w:id="233056059">
                                                                                  <w:marLeft w:val="0"/>
                                                                                  <w:marRight w:val="0"/>
                                                                                  <w:marTop w:val="0"/>
                                                                                  <w:marBottom w:val="0"/>
                                                                                  <w:divBdr>
                                                                                    <w:top w:val="none" w:sz="0" w:space="0" w:color="auto"/>
                                                                                    <w:left w:val="none" w:sz="0" w:space="0" w:color="auto"/>
                                                                                    <w:bottom w:val="none" w:sz="0" w:space="0" w:color="auto"/>
                                                                                    <w:right w:val="none" w:sz="0" w:space="0" w:color="auto"/>
                                                                                  </w:divBdr>
                                                                                </w:div>
                                                                                <w:div w:id="1284001251">
                                                                                  <w:marLeft w:val="0"/>
                                                                                  <w:marRight w:val="0"/>
                                                                                  <w:marTop w:val="0"/>
                                                                                  <w:marBottom w:val="0"/>
                                                                                  <w:divBdr>
                                                                                    <w:top w:val="none" w:sz="0" w:space="0" w:color="auto"/>
                                                                                    <w:left w:val="none" w:sz="0" w:space="0" w:color="auto"/>
                                                                                    <w:bottom w:val="none" w:sz="0" w:space="0" w:color="auto"/>
                                                                                    <w:right w:val="none" w:sz="0" w:space="0" w:color="auto"/>
                                                                                  </w:divBdr>
                                                                                </w:div>
                                                                                <w:div w:id="145964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2682514">
      <w:bodyDiv w:val="1"/>
      <w:marLeft w:val="0"/>
      <w:marRight w:val="0"/>
      <w:marTop w:val="0"/>
      <w:marBottom w:val="0"/>
      <w:divBdr>
        <w:top w:val="none" w:sz="0" w:space="0" w:color="auto"/>
        <w:left w:val="none" w:sz="0" w:space="0" w:color="auto"/>
        <w:bottom w:val="none" w:sz="0" w:space="0" w:color="auto"/>
        <w:right w:val="none" w:sz="0" w:space="0" w:color="auto"/>
      </w:divBdr>
    </w:div>
    <w:div w:id="1637375173">
      <w:bodyDiv w:val="1"/>
      <w:marLeft w:val="0"/>
      <w:marRight w:val="0"/>
      <w:marTop w:val="0"/>
      <w:marBottom w:val="0"/>
      <w:divBdr>
        <w:top w:val="none" w:sz="0" w:space="0" w:color="auto"/>
        <w:left w:val="none" w:sz="0" w:space="0" w:color="auto"/>
        <w:bottom w:val="none" w:sz="0" w:space="0" w:color="auto"/>
        <w:right w:val="none" w:sz="0" w:space="0" w:color="auto"/>
      </w:divBdr>
      <w:divsChild>
        <w:div w:id="306476533">
          <w:marLeft w:val="0"/>
          <w:marRight w:val="0"/>
          <w:marTop w:val="0"/>
          <w:marBottom w:val="0"/>
          <w:divBdr>
            <w:top w:val="none" w:sz="0" w:space="0" w:color="auto"/>
            <w:left w:val="none" w:sz="0" w:space="0" w:color="auto"/>
            <w:bottom w:val="none" w:sz="0" w:space="0" w:color="auto"/>
            <w:right w:val="none" w:sz="0" w:space="0" w:color="auto"/>
          </w:divBdr>
          <w:divsChild>
            <w:div w:id="1611818665">
              <w:marLeft w:val="0"/>
              <w:marRight w:val="0"/>
              <w:marTop w:val="0"/>
              <w:marBottom w:val="0"/>
              <w:divBdr>
                <w:top w:val="none" w:sz="0" w:space="0" w:color="auto"/>
                <w:left w:val="none" w:sz="0" w:space="0" w:color="auto"/>
                <w:bottom w:val="none" w:sz="0" w:space="0" w:color="auto"/>
                <w:right w:val="none" w:sz="0" w:space="0" w:color="auto"/>
              </w:divBdr>
              <w:divsChild>
                <w:div w:id="1190140642">
                  <w:marLeft w:val="0"/>
                  <w:marRight w:val="0"/>
                  <w:marTop w:val="0"/>
                  <w:marBottom w:val="0"/>
                  <w:divBdr>
                    <w:top w:val="none" w:sz="0" w:space="0" w:color="auto"/>
                    <w:left w:val="none" w:sz="0" w:space="0" w:color="auto"/>
                    <w:bottom w:val="none" w:sz="0" w:space="0" w:color="auto"/>
                    <w:right w:val="none" w:sz="0" w:space="0" w:color="auto"/>
                  </w:divBdr>
                  <w:divsChild>
                    <w:div w:id="40633640">
                      <w:marLeft w:val="0"/>
                      <w:marRight w:val="0"/>
                      <w:marTop w:val="0"/>
                      <w:marBottom w:val="0"/>
                      <w:divBdr>
                        <w:top w:val="none" w:sz="0" w:space="0" w:color="auto"/>
                        <w:left w:val="none" w:sz="0" w:space="0" w:color="auto"/>
                        <w:bottom w:val="none" w:sz="0" w:space="0" w:color="auto"/>
                        <w:right w:val="none" w:sz="0" w:space="0" w:color="auto"/>
                      </w:divBdr>
                      <w:divsChild>
                        <w:div w:id="1363358380">
                          <w:marLeft w:val="0"/>
                          <w:marRight w:val="0"/>
                          <w:marTop w:val="0"/>
                          <w:marBottom w:val="0"/>
                          <w:divBdr>
                            <w:top w:val="none" w:sz="0" w:space="0" w:color="auto"/>
                            <w:left w:val="none" w:sz="0" w:space="0" w:color="auto"/>
                            <w:bottom w:val="none" w:sz="0" w:space="0" w:color="auto"/>
                            <w:right w:val="none" w:sz="0" w:space="0" w:color="auto"/>
                          </w:divBdr>
                          <w:divsChild>
                            <w:div w:id="1811900549">
                              <w:marLeft w:val="0"/>
                              <w:marRight w:val="0"/>
                              <w:marTop w:val="0"/>
                              <w:marBottom w:val="0"/>
                              <w:divBdr>
                                <w:top w:val="none" w:sz="0" w:space="0" w:color="auto"/>
                                <w:left w:val="none" w:sz="0" w:space="0" w:color="auto"/>
                                <w:bottom w:val="none" w:sz="0" w:space="0" w:color="auto"/>
                                <w:right w:val="none" w:sz="0" w:space="0" w:color="auto"/>
                              </w:divBdr>
                              <w:divsChild>
                                <w:div w:id="1595168733">
                                  <w:marLeft w:val="0"/>
                                  <w:marRight w:val="0"/>
                                  <w:marTop w:val="0"/>
                                  <w:marBottom w:val="0"/>
                                  <w:divBdr>
                                    <w:top w:val="none" w:sz="0" w:space="0" w:color="auto"/>
                                    <w:left w:val="none" w:sz="0" w:space="0" w:color="auto"/>
                                    <w:bottom w:val="none" w:sz="0" w:space="0" w:color="auto"/>
                                    <w:right w:val="none" w:sz="0" w:space="0" w:color="auto"/>
                                  </w:divBdr>
                                  <w:divsChild>
                                    <w:div w:id="851723104">
                                      <w:marLeft w:val="0"/>
                                      <w:marRight w:val="0"/>
                                      <w:marTop w:val="0"/>
                                      <w:marBottom w:val="0"/>
                                      <w:divBdr>
                                        <w:top w:val="none" w:sz="0" w:space="0" w:color="auto"/>
                                        <w:left w:val="none" w:sz="0" w:space="0" w:color="auto"/>
                                        <w:bottom w:val="none" w:sz="0" w:space="0" w:color="auto"/>
                                        <w:right w:val="none" w:sz="0" w:space="0" w:color="auto"/>
                                      </w:divBdr>
                                      <w:divsChild>
                                        <w:div w:id="198592321">
                                          <w:marLeft w:val="0"/>
                                          <w:marRight w:val="0"/>
                                          <w:marTop w:val="0"/>
                                          <w:marBottom w:val="0"/>
                                          <w:divBdr>
                                            <w:top w:val="none" w:sz="0" w:space="0" w:color="auto"/>
                                            <w:left w:val="none" w:sz="0" w:space="0" w:color="auto"/>
                                            <w:bottom w:val="none" w:sz="0" w:space="0" w:color="auto"/>
                                            <w:right w:val="none" w:sz="0" w:space="0" w:color="auto"/>
                                          </w:divBdr>
                                          <w:divsChild>
                                            <w:div w:id="848763753">
                                              <w:marLeft w:val="0"/>
                                              <w:marRight w:val="0"/>
                                              <w:marTop w:val="0"/>
                                              <w:marBottom w:val="0"/>
                                              <w:divBdr>
                                                <w:top w:val="none" w:sz="0" w:space="0" w:color="auto"/>
                                                <w:left w:val="none" w:sz="0" w:space="0" w:color="auto"/>
                                                <w:bottom w:val="none" w:sz="0" w:space="0" w:color="auto"/>
                                                <w:right w:val="none" w:sz="0" w:space="0" w:color="auto"/>
                                              </w:divBdr>
                                              <w:divsChild>
                                                <w:div w:id="1396587762">
                                                  <w:marLeft w:val="0"/>
                                                  <w:marRight w:val="0"/>
                                                  <w:marTop w:val="0"/>
                                                  <w:marBottom w:val="0"/>
                                                  <w:divBdr>
                                                    <w:top w:val="none" w:sz="0" w:space="0" w:color="auto"/>
                                                    <w:left w:val="none" w:sz="0" w:space="0" w:color="auto"/>
                                                    <w:bottom w:val="none" w:sz="0" w:space="0" w:color="auto"/>
                                                    <w:right w:val="none" w:sz="0" w:space="0" w:color="auto"/>
                                                  </w:divBdr>
                                                  <w:divsChild>
                                                    <w:div w:id="2022664568">
                                                      <w:marLeft w:val="0"/>
                                                      <w:marRight w:val="0"/>
                                                      <w:marTop w:val="0"/>
                                                      <w:marBottom w:val="0"/>
                                                      <w:divBdr>
                                                        <w:top w:val="single" w:sz="12" w:space="0" w:color="auto"/>
                                                        <w:left w:val="none" w:sz="0" w:space="0" w:color="auto"/>
                                                        <w:bottom w:val="single" w:sz="6" w:space="0" w:color="auto"/>
                                                        <w:right w:val="none" w:sz="0" w:space="0" w:color="auto"/>
                                                      </w:divBdr>
                                                      <w:divsChild>
                                                        <w:div w:id="1384332559">
                                                          <w:marLeft w:val="0"/>
                                                          <w:marRight w:val="0"/>
                                                          <w:marTop w:val="0"/>
                                                          <w:marBottom w:val="0"/>
                                                          <w:divBdr>
                                                            <w:top w:val="none" w:sz="0" w:space="0" w:color="auto"/>
                                                            <w:left w:val="none" w:sz="0" w:space="0" w:color="auto"/>
                                                            <w:bottom w:val="none" w:sz="0" w:space="0" w:color="auto"/>
                                                            <w:right w:val="none" w:sz="0" w:space="0" w:color="auto"/>
                                                          </w:divBdr>
                                                          <w:divsChild>
                                                            <w:div w:id="1967544949">
                                                              <w:marLeft w:val="0"/>
                                                              <w:marRight w:val="0"/>
                                                              <w:marTop w:val="0"/>
                                                              <w:marBottom w:val="0"/>
                                                              <w:divBdr>
                                                                <w:top w:val="none" w:sz="0" w:space="0" w:color="auto"/>
                                                                <w:left w:val="none" w:sz="0" w:space="0" w:color="auto"/>
                                                                <w:bottom w:val="none" w:sz="0" w:space="0" w:color="auto"/>
                                                                <w:right w:val="none" w:sz="0" w:space="0" w:color="auto"/>
                                                              </w:divBdr>
                                                              <w:divsChild>
                                                                <w:div w:id="372117755">
                                                                  <w:marLeft w:val="0"/>
                                                                  <w:marRight w:val="0"/>
                                                                  <w:marTop w:val="0"/>
                                                                  <w:marBottom w:val="0"/>
                                                                  <w:divBdr>
                                                                    <w:top w:val="none" w:sz="0" w:space="0" w:color="auto"/>
                                                                    <w:left w:val="none" w:sz="0" w:space="0" w:color="auto"/>
                                                                    <w:bottom w:val="none" w:sz="0" w:space="0" w:color="auto"/>
                                                                    <w:right w:val="none" w:sz="0" w:space="0" w:color="auto"/>
                                                                  </w:divBdr>
                                                                  <w:divsChild>
                                                                    <w:div w:id="1957831439">
                                                                      <w:marLeft w:val="0"/>
                                                                      <w:marRight w:val="0"/>
                                                                      <w:marTop w:val="0"/>
                                                                      <w:marBottom w:val="0"/>
                                                                      <w:divBdr>
                                                                        <w:top w:val="none" w:sz="0" w:space="0" w:color="auto"/>
                                                                        <w:left w:val="none" w:sz="0" w:space="0" w:color="auto"/>
                                                                        <w:bottom w:val="none" w:sz="0" w:space="0" w:color="auto"/>
                                                                        <w:right w:val="none" w:sz="0" w:space="0" w:color="auto"/>
                                                                      </w:divBdr>
                                                                      <w:divsChild>
                                                                        <w:div w:id="227884072">
                                                                          <w:marLeft w:val="0"/>
                                                                          <w:marRight w:val="0"/>
                                                                          <w:marTop w:val="0"/>
                                                                          <w:marBottom w:val="0"/>
                                                                          <w:divBdr>
                                                                            <w:top w:val="none" w:sz="0" w:space="0" w:color="auto"/>
                                                                            <w:left w:val="none" w:sz="0" w:space="0" w:color="auto"/>
                                                                            <w:bottom w:val="none" w:sz="0" w:space="0" w:color="auto"/>
                                                                            <w:right w:val="none" w:sz="0" w:space="0" w:color="auto"/>
                                                                          </w:divBdr>
                                                                          <w:divsChild>
                                                                            <w:div w:id="1533956452">
                                                                              <w:marLeft w:val="0"/>
                                                                              <w:marRight w:val="0"/>
                                                                              <w:marTop w:val="0"/>
                                                                              <w:marBottom w:val="0"/>
                                                                              <w:divBdr>
                                                                                <w:top w:val="none" w:sz="0" w:space="0" w:color="auto"/>
                                                                                <w:left w:val="none" w:sz="0" w:space="0" w:color="auto"/>
                                                                                <w:bottom w:val="none" w:sz="0" w:space="0" w:color="auto"/>
                                                                                <w:right w:val="none" w:sz="0" w:space="0" w:color="auto"/>
                                                                              </w:divBdr>
                                                                              <w:divsChild>
                                                                                <w:div w:id="737955">
                                                                                  <w:marLeft w:val="0"/>
                                                                                  <w:marRight w:val="0"/>
                                                                                  <w:marTop w:val="0"/>
                                                                                  <w:marBottom w:val="0"/>
                                                                                  <w:divBdr>
                                                                                    <w:top w:val="none" w:sz="0" w:space="0" w:color="auto"/>
                                                                                    <w:left w:val="none" w:sz="0" w:space="0" w:color="auto"/>
                                                                                    <w:bottom w:val="none" w:sz="0" w:space="0" w:color="auto"/>
                                                                                    <w:right w:val="none" w:sz="0" w:space="0" w:color="auto"/>
                                                                                  </w:divBdr>
                                                                                </w:div>
                                                                                <w:div w:id="88896993">
                                                                                  <w:marLeft w:val="0"/>
                                                                                  <w:marRight w:val="0"/>
                                                                                  <w:marTop w:val="0"/>
                                                                                  <w:marBottom w:val="0"/>
                                                                                  <w:divBdr>
                                                                                    <w:top w:val="none" w:sz="0" w:space="0" w:color="auto"/>
                                                                                    <w:left w:val="none" w:sz="0" w:space="0" w:color="auto"/>
                                                                                    <w:bottom w:val="none" w:sz="0" w:space="0" w:color="auto"/>
                                                                                    <w:right w:val="none" w:sz="0" w:space="0" w:color="auto"/>
                                                                                  </w:divBdr>
                                                                                </w:div>
                                                                                <w:div w:id="104624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6818123">
      <w:bodyDiv w:val="1"/>
      <w:marLeft w:val="0"/>
      <w:marRight w:val="0"/>
      <w:marTop w:val="0"/>
      <w:marBottom w:val="0"/>
      <w:divBdr>
        <w:top w:val="none" w:sz="0" w:space="0" w:color="auto"/>
        <w:left w:val="none" w:sz="0" w:space="0" w:color="auto"/>
        <w:bottom w:val="none" w:sz="0" w:space="0" w:color="auto"/>
        <w:right w:val="none" w:sz="0" w:space="0" w:color="auto"/>
      </w:divBdr>
    </w:div>
    <w:div w:id="1942100710">
      <w:bodyDiv w:val="1"/>
      <w:marLeft w:val="0"/>
      <w:marRight w:val="0"/>
      <w:marTop w:val="0"/>
      <w:marBottom w:val="0"/>
      <w:divBdr>
        <w:top w:val="none" w:sz="0" w:space="0" w:color="auto"/>
        <w:left w:val="none" w:sz="0" w:space="0" w:color="auto"/>
        <w:bottom w:val="none" w:sz="0" w:space="0" w:color="auto"/>
        <w:right w:val="none" w:sz="0" w:space="0" w:color="auto"/>
      </w:divBdr>
    </w:div>
    <w:div w:id="2081058322">
      <w:bodyDiv w:val="1"/>
      <w:marLeft w:val="0"/>
      <w:marRight w:val="0"/>
      <w:marTop w:val="0"/>
      <w:marBottom w:val="0"/>
      <w:divBdr>
        <w:top w:val="none" w:sz="0" w:space="0" w:color="auto"/>
        <w:left w:val="none" w:sz="0" w:space="0" w:color="auto"/>
        <w:bottom w:val="none" w:sz="0" w:space="0" w:color="auto"/>
        <w:right w:val="none" w:sz="0" w:space="0" w:color="auto"/>
      </w:divBdr>
    </w:div>
    <w:div w:id="209289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vpsc.vic.gov.au/resources/code-of-conduct-for-employees/" TargetMode="External"/><Relationship Id="rId18" Type="http://schemas.openxmlformats.org/officeDocument/2006/relationships/hyperlink" Target="https://prov.vic.gov.au/recordkeeping-government/a-z-topics/working-remotely"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ovic.vic.gov.au/freedom-of-information/" TargetMode="External"/><Relationship Id="rId7" Type="http://schemas.openxmlformats.org/officeDocument/2006/relationships/endnotes" Target="endnotes.xml"/><Relationship Id="rId12" Type="http://schemas.openxmlformats.org/officeDocument/2006/relationships/hyperlink" Target="mailto:integrity@vpsc.vic.gov.au" TargetMode="External"/><Relationship Id="rId17" Type="http://schemas.openxmlformats.org/officeDocument/2006/relationships/hyperlink" Target="https://ovic.vic.gov.au/about-us/news-and-media/covid-19/" TargetMode="External"/><Relationship Id="rId25" Type="http://schemas.openxmlformats.org/officeDocument/2006/relationships/hyperlink" Target="https://vpsc.vic.gov.au/resources/gifts-benefits-and-hospitality-resource-suite/" TargetMode="External"/><Relationship Id="rId2" Type="http://schemas.openxmlformats.org/officeDocument/2006/relationships/numbering" Target="numbering.xml"/><Relationship Id="rId16" Type="http://schemas.openxmlformats.org/officeDocument/2006/relationships/hyperlink" Target="https://www.ibac.vic.gov.au/publications-and-resources/article/information-sheet-building-integrity-during-times-of-crisis-or-emergency" TargetMode="External"/><Relationship Id="rId20" Type="http://schemas.openxmlformats.org/officeDocument/2006/relationships/hyperlink" Target="https://vpsc.vic.gov.au/html-resources/guidance-for-the-use-of-social-media-in-the-victorian-public-sector/"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fwc.gov.au/disputes-at-work/anti-bullying" TargetMode="External"/><Relationship Id="rId5" Type="http://schemas.openxmlformats.org/officeDocument/2006/relationships/webSettings" Target="webSettings.xml"/><Relationship Id="rId15" Type="http://schemas.openxmlformats.org/officeDocument/2006/relationships/hyperlink" Target="https://vpsc.vic.gov.au/resources/code-of-conduct-for-employees/" TargetMode="External"/><Relationship Id="rId23" Type="http://schemas.openxmlformats.org/officeDocument/2006/relationships/hyperlink" Target="https://vpsc.vic.gov.au/ethics-behaviours-culture/conflict-of-interest/" TargetMode="External"/><Relationship Id="rId28"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s://www.vic.gov.au/cyber-security-victorian-governmen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C:\Users\NewPC\AppData\Local\Microsoft\Windows\INetCache\Content.Outlook\9NYM65FF\VPSC.vic.gov.au\LINK" TargetMode="External"/><Relationship Id="rId22" Type="http://schemas.openxmlformats.org/officeDocument/2006/relationships/hyperlink" Target="https://vpsc.vic.gov.au/about-vpsc/protected-disclosures-procedures/" TargetMode="External"/><Relationship Id="rId27" Type="http://schemas.openxmlformats.org/officeDocument/2006/relationships/header" Target="header4.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85AAB-CA8D-4965-B8A0-6713A06D7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3026</Words>
  <Characters>17252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2020-08-18T03:46:00Z</dcterms:created>
  <dcterms:modified xsi:type="dcterms:W3CDTF">2020-08-18T04:21:00Z</dcterms:modified>
</cp:coreProperties>
</file>